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B55FE" w14:textId="77777777" w:rsidR="003C192A" w:rsidRDefault="003C192A" w:rsidP="003C192A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14:paraId="02FEBEC1" w14:textId="77777777" w:rsidR="003C192A" w:rsidRDefault="003C192A" w:rsidP="003C192A">
      <w:pPr>
        <w:pStyle w:val="ConsPlusNormal"/>
        <w:jc w:val="both"/>
        <w:outlineLvl w:val="0"/>
      </w:pPr>
    </w:p>
    <w:p w14:paraId="01E89E8D" w14:textId="77777777" w:rsidR="003C192A" w:rsidRDefault="003C192A" w:rsidP="003C192A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54172FAF" w14:textId="77777777" w:rsidR="003C192A" w:rsidRDefault="003C192A" w:rsidP="003C192A">
      <w:pPr>
        <w:pStyle w:val="ConsPlusTitle"/>
        <w:jc w:val="center"/>
      </w:pPr>
    </w:p>
    <w:p w14:paraId="188D40B6" w14:textId="77777777" w:rsidR="003C192A" w:rsidRDefault="003C192A" w:rsidP="003C192A">
      <w:pPr>
        <w:pStyle w:val="ConsPlusTitle"/>
        <w:jc w:val="center"/>
      </w:pPr>
      <w:r>
        <w:t>ПОСТАНОВЛЕНИЕ</w:t>
      </w:r>
    </w:p>
    <w:p w14:paraId="7DF846C7" w14:textId="77777777" w:rsidR="003C192A" w:rsidRDefault="003C192A" w:rsidP="003C192A">
      <w:pPr>
        <w:pStyle w:val="ConsPlusTitle"/>
        <w:jc w:val="center"/>
      </w:pPr>
      <w:r>
        <w:t>от 16 августа 2024 г. N 1096</w:t>
      </w:r>
    </w:p>
    <w:p w14:paraId="38C03721" w14:textId="77777777" w:rsidR="003C192A" w:rsidRDefault="003C192A" w:rsidP="003C192A">
      <w:pPr>
        <w:pStyle w:val="ConsPlusTitle"/>
        <w:jc w:val="center"/>
      </w:pPr>
    </w:p>
    <w:p w14:paraId="410FCA20" w14:textId="77777777" w:rsidR="003C192A" w:rsidRDefault="003C192A" w:rsidP="003C192A">
      <w:pPr>
        <w:pStyle w:val="ConsPlusTitle"/>
        <w:jc w:val="center"/>
      </w:pPr>
      <w:r>
        <w:t>О ВНЕСЕНИИ ИЗМЕНЕНИЙ</w:t>
      </w:r>
    </w:p>
    <w:p w14:paraId="15C9FF00" w14:textId="77777777" w:rsidR="003C192A" w:rsidRDefault="003C192A" w:rsidP="003C192A">
      <w:pPr>
        <w:pStyle w:val="ConsPlusTitle"/>
        <w:jc w:val="center"/>
      </w:pPr>
      <w:r>
        <w:t>В ПОСТАНОВЛЕНИЕ ПРАВИТЕЛЬСТВА РОССИЙСКОЙ ФЕДЕРАЦИИ</w:t>
      </w:r>
    </w:p>
    <w:p w14:paraId="01486085" w14:textId="77777777" w:rsidR="003C192A" w:rsidRDefault="003C192A" w:rsidP="003C192A">
      <w:pPr>
        <w:pStyle w:val="ConsPlusTitle"/>
        <w:jc w:val="center"/>
      </w:pPr>
      <w:r>
        <w:t>ОТ 26 ДЕКАБРЯ 2011 Г. N 1137 И ПРИЗНАНИИ УТРАТИВШИМ СИЛУ</w:t>
      </w:r>
    </w:p>
    <w:p w14:paraId="50AB86A9" w14:textId="77777777" w:rsidR="003C192A" w:rsidRDefault="003C192A" w:rsidP="003C192A">
      <w:pPr>
        <w:pStyle w:val="ConsPlusTitle"/>
        <w:jc w:val="center"/>
      </w:pPr>
      <w:r>
        <w:t>АБЗАЦА ДВАДЦАТЬ ШЕСТОГО ПОДПУНКТА "Б" ПУНКТА 2 ИЗМЕНЕНИЙ,</w:t>
      </w:r>
    </w:p>
    <w:p w14:paraId="5F59F203" w14:textId="77777777" w:rsidR="003C192A" w:rsidRDefault="003C192A" w:rsidP="003C192A">
      <w:pPr>
        <w:pStyle w:val="ConsPlusTitle"/>
        <w:jc w:val="center"/>
      </w:pPr>
      <w:r>
        <w:t>КОТОРЫЕ ВНОСЯТСЯ В ПОСТАНОВЛЕНИЕ ПРАВИТЕЛЬСТВА РОССИЙСКОЙ</w:t>
      </w:r>
    </w:p>
    <w:p w14:paraId="18A6429F" w14:textId="77777777" w:rsidR="003C192A" w:rsidRDefault="003C192A" w:rsidP="003C192A">
      <w:pPr>
        <w:pStyle w:val="ConsPlusTitle"/>
        <w:jc w:val="center"/>
      </w:pPr>
      <w:r>
        <w:t>ФЕДЕРАЦИИ ОТ 26 ДЕКАБРЯ 2011 Г. N 1137, УТВЕРЖДЕННЫХ</w:t>
      </w:r>
    </w:p>
    <w:p w14:paraId="3D5685F5" w14:textId="77777777" w:rsidR="003C192A" w:rsidRDefault="003C192A" w:rsidP="003C192A">
      <w:pPr>
        <w:pStyle w:val="ConsPlusTitle"/>
        <w:jc w:val="center"/>
      </w:pPr>
      <w:r>
        <w:t>ПОСТАНОВЛЕНИЕМ ПРАВИТЕЛЬСТВА РОССИЙСКОЙ ФЕДЕРАЦИИ</w:t>
      </w:r>
    </w:p>
    <w:p w14:paraId="3B5DEAAF" w14:textId="77777777" w:rsidR="003C192A" w:rsidRDefault="003C192A" w:rsidP="003C192A">
      <w:pPr>
        <w:pStyle w:val="ConsPlusTitle"/>
        <w:jc w:val="center"/>
      </w:pPr>
      <w:r>
        <w:t>ОТ 2 АПРЕЛЯ 2021 Г. N 534</w:t>
      </w:r>
    </w:p>
    <w:p w14:paraId="1D011DE2" w14:textId="77777777" w:rsidR="003C192A" w:rsidRDefault="003C192A" w:rsidP="003C192A">
      <w:pPr>
        <w:pStyle w:val="ConsPlusNormal"/>
        <w:jc w:val="both"/>
      </w:pPr>
    </w:p>
    <w:p w14:paraId="4EE42691" w14:textId="77777777" w:rsidR="003C192A" w:rsidRDefault="003C192A" w:rsidP="003C192A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14:paraId="21A85CBF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декабря 2011 г. N 1137 "О формах и правилах заполнения (ведения) документов, применяемых при расчетах по налогу на добавленную стоимость" (Собрание законодательства Российской Федерации, 2012, N 3, ст. 417; 2013, N 44, ст. 5753; 2014, N 32, ст. 4508; N 50, ст. 7071; 2017, N 23, ст. 3324; N 35, ст. 5354; 2018, N 7, ст. 1035; 2019, N 4, ст. 336; 2021, N 16, ст. 2767).</w:t>
      </w:r>
    </w:p>
    <w:p w14:paraId="52FADD95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абзац двадцать шестой подпункта "б" пункта 2</w:t>
        </w:r>
      </w:hyperlink>
      <w:r>
        <w:t xml:space="preserve"> изменений, которые вносятся в постановление Правительства Российской Федерации от 26 декабря 2011 г. N 1137, утвержденных постановлением Правительства Российской Федерации от 2 апреля 2021 г. N 534 "О внесении изменений в постановление Правительства Российской Федерации от 26 декабря 2011 г. N 1137 и признании утратившими силу некоторых положений постановления Правительства Российской Федерации от 19 августа 2017 г. N 981" (Собрание законодательства Российской Федерации, 2021, N 16, ст. 2767).</w:t>
      </w:r>
    </w:p>
    <w:p w14:paraId="7D1380EE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 истечении одного месяца со дня его официального опубликования и не ранее 1-го числа очередного налогового периода по налогу на добавленную стоимость.</w:t>
      </w:r>
    </w:p>
    <w:p w14:paraId="70462890" w14:textId="77777777" w:rsidR="003C192A" w:rsidRDefault="003C192A" w:rsidP="003C192A">
      <w:pPr>
        <w:pStyle w:val="ConsPlusNormal"/>
        <w:ind w:firstLine="540"/>
        <w:jc w:val="both"/>
      </w:pPr>
    </w:p>
    <w:p w14:paraId="4E8F1120" w14:textId="77777777" w:rsidR="003C192A" w:rsidRDefault="003C192A" w:rsidP="003C192A">
      <w:pPr>
        <w:pStyle w:val="ConsPlusNormal"/>
        <w:jc w:val="right"/>
      </w:pPr>
      <w:r>
        <w:t>Председатель Правительства</w:t>
      </w:r>
    </w:p>
    <w:p w14:paraId="6190D95B" w14:textId="77777777" w:rsidR="003C192A" w:rsidRDefault="003C192A" w:rsidP="003C192A">
      <w:pPr>
        <w:pStyle w:val="ConsPlusNormal"/>
        <w:jc w:val="right"/>
      </w:pPr>
      <w:r>
        <w:t>Российской Федерации</w:t>
      </w:r>
    </w:p>
    <w:p w14:paraId="0CEF6502" w14:textId="77777777" w:rsidR="003C192A" w:rsidRDefault="003C192A" w:rsidP="003C192A">
      <w:pPr>
        <w:pStyle w:val="ConsPlusNormal"/>
        <w:jc w:val="right"/>
      </w:pPr>
      <w:r>
        <w:t>М.МИШУСТИН</w:t>
      </w:r>
    </w:p>
    <w:p w14:paraId="5702B53F" w14:textId="77777777" w:rsidR="003C192A" w:rsidRDefault="003C192A" w:rsidP="003C192A">
      <w:pPr>
        <w:pStyle w:val="ConsPlusNormal"/>
        <w:ind w:firstLine="540"/>
        <w:jc w:val="both"/>
      </w:pPr>
    </w:p>
    <w:p w14:paraId="1DF02295" w14:textId="77777777" w:rsidR="003C192A" w:rsidRDefault="003C192A" w:rsidP="003C192A">
      <w:pPr>
        <w:pStyle w:val="ConsPlusNormal"/>
        <w:ind w:firstLine="540"/>
        <w:jc w:val="both"/>
      </w:pPr>
    </w:p>
    <w:p w14:paraId="206B68CD" w14:textId="77777777" w:rsidR="003C192A" w:rsidRDefault="003C192A" w:rsidP="003C192A">
      <w:pPr>
        <w:pStyle w:val="ConsPlusNormal"/>
        <w:ind w:firstLine="540"/>
        <w:jc w:val="both"/>
      </w:pPr>
    </w:p>
    <w:p w14:paraId="53A03C90" w14:textId="77777777" w:rsidR="003C192A" w:rsidRDefault="003C192A" w:rsidP="003C192A">
      <w:pPr>
        <w:pStyle w:val="ConsPlusNormal"/>
        <w:ind w:firstLine="540"/>
        <w:jc w:val="both"/>
      </w:pPr>
    </w:p>
    <w:p w14:paraId="45405414" w14:textId="77777777" w:rsidR="003C192A" w:rsidRDefault="003C192A" w:rsidP="003C192A">
      <w:pPr>
        <w:pStyle w:val="ConsPlusNormal"/>
        <w:ind w:firstLine="540"/>
        <w:jc w:val="both"/>
      </w:pPr>
    </w:p>
    <w:p w14:paraId="4FE64F18" w14:textId="77777777" w:rsidR="003C192A" w:rsidRDefault="003C192A" w:rsidP="003C192A">
      <w:pPr>
        <w:pStyle w:val="ConsPlusNormal"/>
        <w:jc w:val="right"/>
        <w:outlineLvl w:val="0"/>
      </w:pPr>
      <w:r>
        <w:t>Утверждены</w:t>
      </w:r>
    </w:p>
    <w:p w14:paraId="51751EAA" w14:textId="77777777" w:rsidR="003C192A" w:rsidRDefault="003C192A" w:rsidP="003C192A">
      <w:pPr>
        <w:pStyle w:val="ConsPlusNormal"/>
        <w:jc w:val="right"/>
      </w:pPr>
      <w:r>
        <w:t>постановлением Правительства</w:t>
      </w:r>
    </w:p>
    <w:p w14:paraId="15263C86" w14:textId="77777777" w:rsidR="003C192A" w:rsidRDefault="003C192A" w:rsidP="003C192A">
      <w:pPr>
        <w:pStyle w:val="ConsPlusNormal"/>
        <w:jc w:val="right"/>
      </w:pPr>
      <w:r>
        <w:t>Российской Федерации</w:t>
      </w:r>
    </w:p>
    <w:p w14:paraId="76EC8F35" w14:textId="77777777" w:rsidR="003C192A" w:rsidRDefault="003C192A" w:rsidP="003C192A">
      <w:pPr>
        <w:pStyle w:val="ConsPlusNormal"/>
        <w:jc w:val="right"/>
      </w:pPr>
      <w:r>
        <w:t>от 16 августа 2024 г. N 1096</w:t>
      </w:r>
    </w:p>
    <w:p w14:paraId="6C3EDCBC" w14:textId="77777777" w:rsidR="003C192A" w:rsidRDefault="003C192A" w:rsidP="003C192A">
      <w:pPr>
        <w:pStyle w:val="ConsPlusNormal"/>
        <w:jc w:val="center"/>
      </w:pPr>
    </w:p>
    <w:p w14:paraId="42A71B7F" w14:textId="77777777" w:rsidR="003C192A" w:rsidRDefault="003C192A" w:rsidP="003C192A">
      <w:pPr>
        <w:pStyle w:val="ConsPlusTitle"/>
        <w:jc w:val="center"/>
      </w:pPr>
      <w:bookmarkStart w:id="0" w:name="P33"/>
      <w:bookmarkEnd w:id="0"/>
      <w:r>
        <w:t>ИЗМЕНЕНИЯ,</w:t>
      </w:r>
    </w:p>
    <w:p w14:paraId="1FD6B313" w14:textId="77777777" w:rsidR="003C192A" w:rsidRDefault="003C192A" w:rsidP="003C192A">
      <w:pPr>
        <w:pStyle w:val="ConsPlusTitle"/>
        <w:jc w:val="center"/>
      </w:pPr>
      <w:r>
        <w:t>КОТОРЫЕ ВНОСЯТСЯ В ПОСТАНОВЛЕНИЕ ПРАВИТЕЛЬСТВА РОССИЙСКОЙ</w:t>
      </w:r>
    </w:p>
    <w:p w14:paraId="0AA0B4E0" w14:textId="77777777" w:rsidR="003C192A" w:rsidRDefault="003C192A" w:rsidP="003C192A">
      <w:pPr>
        <w:pStyle w:val="ConsPlusTitle"/>
        <w:jc w:val="center"/>
      </w:pPr>
      <w:r>
        <w:t>ФЕДЕРАЦИИ ОТ 26 ДЕКАБРЯ 2011 Г. N 1137</w:t>
      </w:r>
    </w:p>
    <w:p w14:paraId="5247A81A" w14:textId="77777777" w:rsidR="003C192A" w:rsidRDefault="003C192A" w:rsidP="003C192A">
      <w:pPr>
        <w:pStyle w:val="ConsPlusNormal"/>
        <w:ind w:firstLine="540"/>
        <w:jc w:val="both"/>
      </w:pPr>
    </w:p>
    <w:p w14:paraId="2208C62A" w14:textId="77777777" w:rsidR="003C192A" w:rsidRDefault="003C192A" w:rsidP="003C192A">
      <w:pPr>
        <w:pStyle w:val="ConsPlusNormal"/>
        <w:ind w:firstLine="540"/>
        <w:jc w:val="both"/>
      </w:pPr>
      <w:r>
        <w:t xml:space="preserve">1. В </w:t>
      </w:r>
      <w:hyperlink r:id="rId8">
        <w:r>
          <w:rPr>
            <w:color w:val="0000FF"/>
          </w:rPr>
          <w:t>приложении N 1</w:t>
        </w:r>
      </w:hyperlink>
      <w:r>
        <w:t xml:space="preserve"> к указанному постановлению:</w:t>
      </w:r>
    </w:p>
    <w:p w14:paraId="45A6EF22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а) </w:t>
      </w:r>
      <w:hyperlink r:id="rId9">
        <w:r>
          <w:rPr>
            <w:color w:val="0000FF"/>
          </w:rPr>
          <w:t>раздел I</w:t>
        </w:r>
      </w:hyperlink>
      <w:r>
        <w:t xml:space="preserve"> изложить в следующей редакции:</w:t>
      </w:r>
    </w:p>
    <w:p w14:paraId="3030B5D5" w14:textId="77777777" w:rsidR="003C192A" w:rsidRDefault="003C192A" w:rsidP="003C192A">
      <w:pPr>
        <w:pStyle w:val="ConsPlusNormal"/>
        <w:jc w:val="both"/>
      </w:pPr>
    </w:p>
    <w:p w14:paraId="57BC74FC" w14:textId="77777777" w:rsidR="003C192A" w:rsidRDefault="003C192A" w:rsidP="003C192A">
      <w:pPr>
        <w:pStyle w:val="ConsPlusNormal"/>
        <w:jc w:val="center"/>
      </w:pPr>
      <w:r>
        <w:t>"I. Форма счета-фактуры, применяемого при расчетах по налогу</w:t>
      </w:r>
    </w:p>
    <w:p w14:paraId="73E0C1C2" w14:textId="77777777" w:rsidR="003C192A" w:rsidRDefault="003C192A" w:rsidP="003C192A">
      <w:pPr>
        <w:pStyle w:val="ConsPlusNormal"/>
        <w:jc w:val="center"/>
      </w:pPr>
      <w:r>
        <w:t>на добавленную стоимость</w:t>
      </w:r>
    </w:p>
    <w:p w14:paraId="107623FE" w14:textId="77777777" w:rsidR="003C192A" w:rsidRDefault="003C192A" w:rsidP="003C192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36"/>
        <w:gridCol w:w="4025"/>
        <w:gridCol w:w="340"/>
        <w:gridCol w:w="737"/>
      </w:tblGrid>
      <w:tr w:rsidR="003C192A" w14:paraId="645DF30E" w14:textId="77777777" w:rsidTr="00783BC2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1F4F8C23" w14:textId="77777777" w:rsidR="003C192A" w:rsidRDefault="003C192A" w:rsidP="00783BC2">
            <w:pPr>
              <w:pStyle w:val="ConsPlusNormal"/>
              <w:jc w:val="right"/>
            </w:pPr>
            <w:r>
              <w:t>СЧЕТ-ФАКТУРА N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49BFCB6B" w14:textId="77777777" w:rsidR="003C192A" w:rsidRDefault="003C192A" w:rsidP="00783BC2">
            <w:pPr>
              <w:pStyle w:val="ConsPlusNormal"/>
            </w:pPr>
            <w:r>
              <w:t>______________ от "__" 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DEBA442" w14:textId="77777777" w:rsidR="003C192A" w:rsidRDefault="003C192A" w:rsidP="00783BC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95065" w14:textId="77777777" w:rsidR="003C192A" w:rsidRDefault="003C192A" w:rsidP="00783BC2">
            <w:pPr>
              <w:pStyle w:val="ConsPlusNormal"/>
              <w:jc w:val="center"/>
            </w:pPr>
            <w:r>
              <w:t>(1)</w:t>
            </w:r>
          </w:p>
        </w:tc>
      </w:tr>
      <w:tr w:rsidR="003C192A" w14:paraId="41B30B05" w14:textId="77777777" w:rsidTr="00783BC2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03423B0E" w14:textId="77777777" w:rsidR="003C192A" w:rsidRDefault="003C192A" w:rsidP="00783BC2">
            <w:pPr>
              <w:pStyle w:val="ConsPlusNormal"/>
              <w:jc w:val="right"/>
            </w:pPr>
            <w:r>
              <w:t>ИСПРАВЛЕНИЕ N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1EE028D5" w14:textId="77777777" w:rsidR="003C192A" w:rsidRDefault="003C192A" w:rsidP="00783BC2">
            <w:pPr>
              <w:pStyle w:val="ConsPlusNormal"/>
            </w:pPr>
            <w:r>
              <w:t>______________ от "__" 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88B3552" w14:textId="77777777" w:rsidR="003C192A" w:rsidRDefault="003C192A" w:rsidP="00783BC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94F46" w14:textId="77777777" w:rsidR="003C192A" w:rsidRDefault="003C192A" w:rsidP="00783BC2">
            <w:pPr>
              <w:pStyle w:val="ConsPlusNormal"/>
              <w:jc w:val="center"/>
            </w:pPr>
            <w:r>
              <w:t>(1а)</w:t>
            </w:r>
          </w:p>
        </w:tc>
      </w:tr>
      <w:tr w:rsidR="003C192A" w14:paraId="7209DDDE" w14:textId="77777777" w:rsidTr="00783BC2">
        <w:tc>
          <w:tcPr>
            <w:tcW w:w="7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A8973" w14:textId="77777777" w:rsidR="003C192A" w:rsidRDefault="003C192A" w:rsidP="00783BC2">
            <w:pPr>
              <w:pStyle w:val="ConsPlusNormal"/>
            </w:pPr>
            <w:r>
              <w:t>Продавец _______________________________________________________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B37B0F4" w14:textId="77777777" w:rsidR="003C192A" w:rsidRDefault="003C192A" w:rsidP="00783BC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C78FA" w14:textId="77777777" w:rsidR="003C192A" w:rsidRDefault="003C192A" w:rsidP="00783BC2">
            <w:pPr>
              <w:pStyle w:val="ConsPlusNormal"/>
              <w:jc w:val="center"/>
            </w:pPr>
            <w:r>
              <w:t>(2)</w:t>
            </w:r>
          </w:p>
        </w:tc>
      </w:tr>
      <w:tr w:rsidR="003C192A" w14:paraId="1ABDCE31" w14:textId="77777777" w:rsidTr="00783BC2">
        <w:tc>
          <w:tcPr>
            <w:tcW w:w="7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917FB0" w14:textId="77777777" w:rsidR="003C192A" w:rsidRDefault="003C192A" w:rsidP="00783BC2">
            <w:pPr>
              <w:pStyle w:val="ConsPlusNormal"/>
            </w:pPr>
            <w:r>
              <w:t>Адрес __________________________________________________________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BDC6E77" w14:textId="77777777" w:rsidR="003C192A" w:rsidRDefault="003C192A" w:rsidP="00783BC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67185" w14:textId="77777777" w:rsidR="003C192A" w:rsidRDefault="003C192A" w:rsidP="00783BC2">
            <w:pPr>
              <w:pStyle w:val="ConsPlusNormal"/>
              <w:jc w:val="center"/>
            </w:pPr>
            <w:r>
              <w:t>(2а)</w:t>
            </w:r>
          </w:p>
        </w:tc>
      </w:tr>
      <w:tr w:rsidR="003C192A" w14:paraId="66A42F09" w14:textId="77777777" w:rsidTr="00783BC2">
        <w:tc>
          <w:tcPr>
            <w:tcW w:w="7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9BDD3A" w14:textId="77777777" w:rsidR="003C192A" w:rsidRDefault="003C192A" w:rsidP="00783BC2">
            <w:pPr>
              <w:pStyle w:val="ConsPlusNormal"/>
            </w:pPr>
            <w:r>
              <w:t>ИНН/КПП продавца ______________________________________________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82F973" w14:textId="77777777" w:rsidR="003C192A" w:rsidRDefault="003C192A" w:rsidP="00783BC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88287" w14:textId="77777777" w:rsidR="003C192A" w:rsidRDefault="003C192A" w:rsidP="00783BC2">
            <w:pPr>
              <w:pStyle w:val="ConsPlusNormal"/>
              <w:jc w:val="center"/>
            </w:pPr>
            <w:r>
              <w:t>(2б)</w:t>
            </w:r>
          </w:p>
        </w:tc>
      </w:tr>
      <w:tr w:rsidR="003C192A" w14:paraId="04701776" w14:textId="77777777" w:rsidTr="00783BC2">
        <w:tc>
          <w:tcPr>
            <w:tcW w:w="7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AD5CBD" w14:textId="77777777" w:rsidR="003C192A" w:rsidRDefault="003C192A" w:rsidP="00783BC2">
            <w:pPr>
              <w:pStyle w:val="ConsPlusNormal"/>
            </w:pPr>
            <w:r>
              <w:t>Грузоотправитель и его адрес ______________________________________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CCB8AC9" w14:textId="77777777" w:rsidR="003C192A" w:rsidRDefault="003C192A" w:rsidP="00783BC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82FD6" w14:textId="77777777" w:rsidR="003C192A" w:rsidRDefault="003C192A" w:rsidP="00783BC2">
            <w:pPr>
              <w:pStyle w:val="ConsPlusNormal"/>
              <w:jc w:val="center"/>
            </w:pPr>
            <w:r>
              <w:t>(3)</w:t>
            </w:r>
          </w:p>
        </w:tc>
      </w:tr>
      <w:tr w:rsidR="003C192A" w14:paraId="7CE867D8" w14:textId="77777777" w:rsidTr="00783BC2">
        <w:tc>
          <w:tcPr>
            <w:tcW w:w="7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40C0DD" w14:textId="77777777" w:rsidR="003C192A" w:rsidRDefault="003C192A" w:rsidP="00783BC2">
            <w:pPr>
              <w:pStyle w:val="ConsPlusNormal"/>
            </w:pPr>
            <w:r>
              <w:t>Грузополучатель и его адрес _______________________________________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E33C490" w14:textId="77777777" w:rsidR="003C192A" w:rsidRDefault="003C192A" w:rsidP="00783BC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89FD5" w14:textId="77777777" w:rsidR="003C192A" w:rsidRDefault="003C192A" w:rsidP="00783BC2">
            <w:pPr>
              <w:pStyle w:val="ConsPlusNormal"/>
              <w:jc w:val="center"/>
            </w:pPr>
            <w:r>
              <w:t>(4)</w:t>
            </w:r>
          </w:p>
        </w:tc>
      </w:tr>
      <w:tr w:rsidR="003C192A" w14:paraId="0948E336" w14:textId="77777777" w:rsidTr="00783BC2">
        <w:tc>
          <w:tcPr>
            <w:tcW w:w="7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E4D5E2" w14:textId="77777777" w:rsidR="003C192A" w:rsidRDefault="003C192A" w:rsidP="00783BC2">
            <w:pPr>
              <w:pStyle w:val="ConsPlusNormal"/>
            </w:pPr>
            <w:r>
              <w:t>К платежно-расчетному документу N _______________ от 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7EE3F28" w14:textId="77777777" w:rsidR="003C192A" w:rsidRDefault="003C192A" w:rsidP="00783BC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9A557" w14:textId="77777777" w:rsidR="003C192A" w:rsidRDefault="003C192A" w:rsidP="00783BC2">
            <w:pPr>
              <w:pStyle w:val="ConsPlusNormal"/>
              <w:jc w:val="center"/>
            </w:pPr>
            <w:r>
              <w:t>(5)</w:t>
            </w:r>
          </w:p>
        </w:tc>
      </w:tr>
      <w:tr w:rsidR="003C192A" w14:paraId="1349598A" w14:textId="77777777" w:rsidTr="00783BC2">
        <w:tc>
          <w:tcPr>
            <w:tcW w:w="7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1319C" w14:textId="77777777" w:rsidR="003C192A" w:rsidRDefault="003C192A" w:rsidP="00783BC2">
            <w:pPr>
              <w:pStyle w:val="ConsPlusNormal"/>
            </w:pPr>
            <w:r>
              <w:t>Документ об отгрузке: наименование, N _____________ от 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C1900D7" w14:textId="77777777" w:rsidR="003C192A" w:rsidRDefault="003C192A" w:rsidP="00783BC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229C5" w14:textId="77777777" w:rsidR="003C192A" w:rsidRDefault="003C192A" w:rsidP="00783BC2">
            <w:pPr>
              <w:pStyle w:val="ConsPlusNormal"/>
              <w:jc w:val="center"/>
            </w:pPr>
            <w:r>
              <w:t>(5а)</w:t>
            </w:r>
          </w:p>
        </w:tc>
      </w:tr>
      <w:tr w:rsidR="003C192A" w14:paraId="27DB1D89" w14:textId="77777777" w:rsidTr="00783BC2">
        <w:tc>
          <w:tcPr>
            <w:tcW w:w="7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FCB6FB" w14:textId="77777777" w:rsidR="003C192A" w:rsidRDefault="003C192A" w:rsidP="00783BC2">
            <w:pPr>
              <w:pStyle w:val="ConsPlusNormal"/>
            </w:pPr>
            <w:r>
              <w:t>Покупатель ______________________________________________________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D04AFB3" w14:textId="77777777" w:rsidR="003C192A" w:rsidRDefault="003C192A" w:rsidP="00783BC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52AE3" w14:textId="77777777" w:rsidR="003C192A" w:rsidRDefault="003C192A" w:rsidP="00783BC2">
            <w:pPr>
              <w:pStyle w:val="ConsPlusNormal"/>
              <w:jc w:val="center"/>
            </w:pPr>
            <w:r>
              <w:t>(6)</w:t>
            </w:r>
          </w:p>
        </w:tc>
      </w:tr>
      <w:tr w:rsidR="003C192A" w14:paraId="5FB9EFB9" w14:textId="77777777" w:rsidTr="00783BC2">
        <w:tc>
          <w:tcPr>
            <w:tcW w:w="7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08C6CC" w14:textId="77777777" w:rsidR="003C192A" w:rsidRDefault="003C192A" w:rsidP="00783BC2">
            <w:pPr>
              <w:pStyle w:val="ConsPlusNormal"/>
            </w:pPr>
            <w:r>
              <w:t>Адрес __________________________________________________________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7BF322A" w14:textId="77777777" w:rsidR="003C192A" w:rsidRDefault="003C192A" w:rsidP="00783BC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435A0" w14:textId="77777777" w:rsidR="003C192A" w:rsidRDefault="003C192A" w:rsidP="00783BC2">
            <w:pPr>
              <w:pStyle w:val="ConsPlusNormal"/>
              <w:jc w:val="center"/>
            </w:pPr>
            <w:r>
              <w:t>(6а)</w:t>
            </w:r>
          </w:p>
        </w:tc>
      </w:tr>
      <w:tr w:rsidR="003C192A" w14:paraId="09CCAEF7" w14:textId="77777777" w:rsidTr="00783BC2">
        <w:tc>
          <w:tcPr>
            <w:tcW w:w="7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2E79AD" w14:textId="77777777" w:rsidR="003C192A" w:rsidRDefault="003C192A" w:rsidP="00783BC2">
            <w:pPr>
              <w:pStyle w:val="ConsPlusNormal"/>
            </w:pPr>
            <w:r>
              <w:t>ИНН/КПП покупателя ____________________________________________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0FECA26" w14:textId="77777777" w:rsidR="003C192A" w:rsidRDefault="003C192A" w:rsidP="00783BC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DE7A7" w14:textId="77777777" w:rsidR="003C192A" w:rsidRDefault="003C192A" w:rsidP="00783BC2">
            <w:pPr>
              <w:pStyle w:val="ConsPlusNormal"/>
              <w:jc w:val="center"/>
            </w:pPr>
            <w:r>
              <w:t>(6б)</w:t>
            </w:r>
          </w:p>
        </w:tc>
      </w:tr>
      <w:tr w:rsidR="003C192A" w14:paraId="0A473A52" w14:textId="77777777" w:rsidTr="00783BC2">
        <w:tc>
          <w:tcPr>
            <w:tcW w:w="7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60DD2D" w14:textId="77777777" w:rsidR="003C192A" w:rsidRDefault="003C192A" w:rsidP="00783BC2">
            <w:pPr>
              <w:pStyle w:val="ConsPlusNormal"/>
              <w:jc w:val="both"/>
            </w:pPr>
            <w:r>
              <w:t>Валюта: наименование, код _______________________________________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B11B799" w14:textId="77777777" w:rsidR="003C192A" w:rsidRDefault="003C192A" w:rsidP="00783BC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D67E2" w14:textId="77777777" w:rsidR="003C192A" w:rsidRDefault="003C192A" w:rsidP="00783BC2">
            <w:pPr>
              <w:pStyle w:val="ConsPlusNormal"/>
              <w:jc w:val="center"/>
            </w:pPr>
            <w:r>
              <w:t>(7)</w:t>
            </w:r>
          </w:p>
        </w:tc>
      </w:tr>
      <w:tr w:rsidR="003C192A" w14:paraId="296997C8" w14:textId="77777777" w:rsidTr="00783BC2">
        <w:tc>
          <w:tcPr>
            <w:tcW w:w="7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9520F2" w14:textId="77777777" w:rsidR="003C192A" w:rsidRDefault="003C192A" w:rsidP="00783BC2">
            <w:pPr>
              <w:pStyle w:val="ConsPlusNormal"/>
            </w:pPr>
            <w:r>
              <w:t>Идентификатор государственного контракта, договора (соглашения) (при наличии) _______________________________________________________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91DD6DB" w14:textId="77777777" w:rsidR="003C192A" w:rsidRDefault="003C192A" w:rsidP="00783BC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85B76" w14:textId="77777777" w:rsidR="003C192A" w:rsidRDefault="003C192A" w:rsidP="00783BC2">
            <w:pPr>
              <w:pStyle w:val="ConsPlusNormal"/>
              <w:jc w:val="center"/>
            </w:pPr>
            <w:r>
              <w:t>(8)</w:t>
            </w:r>
          </w:p>
        </w:tc>
      </w:tr>
    </w:tbl>
    <w:p w14:paraId="52F0AC4C" w14:textId="77777777" w:rsidR="003C192A" w:rsidRDefault="003C192A" w:rsidP="003C192A">
      <w:pPr>
        <w:pStyle w:val="ConsPlusNormal"/>
        <w:jc w:val="both"/>
      </w:pPr>
    </w:p>
    <w:p w14:paraId="760EB4E0" w14:textId="77777777" w:rsidR="003C192A" w:rsidRDefault="003C192A" w:rsidP="003C192A">
      <w:pPr>
        <w:pStyle w:val="ConsPlusNormal"/>
        <w:sectPr w:rsidR="003C192A" w:rsidSect="00382E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963"/>
        <w:gridCol w:w="680"/>
        <w:gridCol w:w="566"/>
        <w:gridCol w:w="1077"/>
        <w:gridCol w:w="662"/>
        <w:gridCol w:w="626"/>
        <w:gridCol w:w="830"/>
        <w:gridCol w:w="550"/>
        <w:gridCol w:w="630"/>
        <w:gridCol w:w="701"/>
        <w:gridCol w:w="816"/>
        <w:gridCol w:w="634"/>
        <w:gridCol w:w="710"/>
        <w:gridCol w:w="1360"/>
        <w:gridCol w:w="557"/>
        <w:gridCol w:w="1303"/>
        <w:gridCol w:w="1587"/>
        <w:gridCol w:w="1077"/>
      </w:tblGrid>
      <w:tr w:rsidR="003C192A" w14:paraId="5657A07C" w14:textId="77777777" w:rsidTr="00783BC2">
        <w:tc>
          <w:tcPr>
            <w:tcW w:w="453" w:type="dxa"/>
            <w:vMerge w:val="restart"/>
          </w:tcPr>
          <w:p w14:paraId="2D3DEA57" w14:textId="77777777" w:rsidR="003C192A" w:rsidRDefault="003C192A" w:rsidP="00783BC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963" w:type="dxa"/>
            <w:vMerge w:val="restart"/>
          </w:tcPr>
          <w:p w14:paraId="3B53D3E9" w14:textId="77777777" w:rsidR="003C192A" w:rsidRDefault="003C192A" w:rsidP="00783BC2">
            <w:pPr>
              <w:pStyle w:val="ConsPlusNormal"/>
              <w:jc w:val="center"/>
            </w:pPr>
            <w:r>
              <w:t>Наименование товара (описание выполненных работ, оказанных услуг), имущественного права</w:t>
            </w:r>
          </w:p>
        </w:tc>
        <w:tc>
          <w:tcPr>
            <w:tcW w:w="680" w:type="dxa"/>
            <w:vMerge w:val="restart"/>
          </w:tcPr>
          <w:p w14:paraId="19F5765A" w14:textId="77777777" w:rsidR="003C192A" w:rsidRDefault="003C192A" w:rsidP="00783BC2">
            <w:pPr>
              <w:pStyle w:val="ConsPlusNormal"/>
              <w:jc w:val="center"/>
            </w:pPr>
            <w:r>
              <w:t>Код вида товара</w:t>
            </w:r>
          </w:p>
        </w:tc>
        <w:tc>
          <w:tcPr>
            <w:tcW w:w="1643" w:type="dxa"/>
            <w:gridSpan w:val="2"/>
          </w:tcPr>
          <w:p w14:paraId="78CA12F7" w14:textId="77777777" w:rsidR="003C192A" w:rsidRDefault="003C192A" w:rsidP="00783BC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62" w:type="dxa"/>
            <w:vMerge w:val="restart"/>
          </w:tcPr>
          <w:p w14:paraId="7B467760" w14:textId="77777777" w:rsidR="003C192A" w:rsidRDefault="003C192A" w:rsidP="00783BC2">
            <w:pPr>
              <w:pStyle w:val="ConsPlusNormal"/>
              <w:jc w:val="center"/>
            </w:pPr>
            <w:r>
              <w:t>Количество (объем)</w:t>
            </w:r>
          </w:p>
        </w:tc>
        <w:tc>
          <w:tcPr>
            <w:tcW w:w="626" w:type="dxa"/>
            <w:vMerge w:val="restart"/>
          </w:tcPr>
          <w:p w14:paraId="595EA292" w14:textId="77777777" w:rsidR="003C192A" w:rsidRDefault="003C192A" w:rsidP="00783BC2">
            <w:pPr>
              <w:pStyle w:val="ConsPlusNormal"/>
              <w:jc w:val="center"/>
            </w:pPr>
            <w:r>
              <w:t>Цена (тариф) за единицу измерения</w:t>
            </w:r>
          </w:p>
        </w:tc>
        <w:tc>
          <w:tcPr>
            <w:tcW w:w="830" w:type="dxa"/>
            <w:vMerge w:val="restart"/>
          </w:tcPr>
          <w:p w14:paraId="1E8FAF41" w14:textId="77777777" w:rsidR="003C192A" w:rsidRDefault="003C192A" w:rsidP="00783BC2">
            <w:pPr>
              <w:pStyle w:val="ConsPlusNormal"/>
              <w:jc w:val="center"/>
            </w:pPr>
            <w:r>
              <w:t>Стоимость товаров (работ, услуг), имущественных прав без налога - всего</w:t>
            </w:r>
          </w:p>
        </w:tc>
        <w:tc>
          <w:tcPr>
            <w:tcW w:w="550" w:type="dxa"/>
            <w:vMerge w:val="restart"/>
          </w:tcPr>
          <w:p w14:paraId="09431FE4" w14:textId="77777777" w:rsidR="003C192A" w:rsidRDefault="003C192A" w:rsidP="00783BC2">
            <w:pPr>
              <w:pStyle w:val="ConsPlusNormal"/>
              <w:jc w:val="center"/>
            </w:pPr>
            <w:r>
              <w:t>В том числе сумма акциза</w:t>
            </w:r>
          </w:p>
        </w:tc>
        <w:tc>
          <w:tcPr>
            <w:tcW w:w="630" w:type="dxa"/>
            <w:vMerge w:val="restart"/>
          </w:tcPr>
          <w:p w14:paraId="6F2B280B" w14:textId="77777777" w:rsidR="003C192A" w:rsidRDefault="003C192A" w:rsidP="00783BC2">
            <w:pPr>
              <w:pStyle w:val="ConsPlusNormal"/>
              <w:jc w:val="center"/>
            </w:pPr>
            <w:r>
              <w:t>Налоговая ставка</w:t>
            </w:r>
          </w:p>
        </w:tc>
        <w:tc>
          <w:tcPr>
            <w:tcW w:w="701" w:type="dxa"/>
            <w:vMerge w:val="restart"/>
          </w:tcPr>
          <w:p w14:paraId="65AC335E" w14:textId="77777777" w:rsidR="003C192A" w:rsidRDefault="003C192A" w:rsidP="00783BC2">
            <w:pPr>
              <w:pStyle w:val="ConsPlusNormal"/>
              <w:jc w:val="center"/>
            </w:pPr>
            <w:r>
              <w:t>Сумма налога, предъявляемая покупателю</w:t>
            </w:r>
          </w:p>
        </w:tc>
        <w:tc>
          <w:tcPr>
            <w:tcW w:w="816" w:type="dxa"/>
            <w:vMerge w:val="restart"/>
          </w:tcPr>
          <w:p w14:paraId="1A3B8347" w14:textId="77777777" w:rsidR="003C192A" w:rsidRDefault="003C192A" w:rsidP="00783BC2">
            <w:pPr>
              <w:pStyle w:val="ConsPlusNormal"/>
              <w:jc w:val="center"/>
            </w:pPr>
            <w:r>
              <w:t>Стоимость товаров (работ, услуг), имущественных прав с налогом - всего</w:t>
            </w:r>
          </w:p>
        </w:tc>
        <w:tc>
          <w:tcPr>
            <w:tcW w:w="1344" w:type="dxa"/>
            <w:gridSpan w:val="2"/>
          </w:tcPr>
          <w:p w14:paraId="7828045F" w14:textId="77777777" w:rsidR="003C192A" w:rsidRDefault="003C192A" w:rsidP="00783BC2">
            <w:pPr>
              <w:pStyle w:val="ConsPlusNormal"/>
              <w:jc w:val="center"/>
            </w:pPr>
            <w:r>
              <w:t>Страна происхождения товара</w:t>
            </w:r>
          </w:p>
        </w:tc>
        <w:tc>
          <w:tcPr>
            <w:tcW w:w="1360" w:type="dxa"/>
            <w:vMerge w:val="restart"/>
          </w:tcPr>
          <w:p w14:paraId="323C9897" w14:textId="77777777" w:rsidR="003C192A" w:rsidRDefault="003C192A" w:rsidP="00783BC2">
            <w:pPr>
              <w:pStyle w:val="ConsPlusNormal"/>
              <w:jc w:val="center"/>
            </w:pPr>
            <w:r>
              <w:t xml:space="preserve">Регистрационный номер декларации на товары или регистрационный номер партии товара, подлежащего </w:t>
            </w:r>
            <w:proofErr w:type="spellStart"/>
            <w:r>
              <w:t>прослеживаемости</w:t>
            </w:r>
            <w:proofErr w:type="spellEnd"/>
          </w:p>
        </w:tc>
        <w:tc>
          <w:tcPr>
            <w:tcW w:w="1860" w:type="dxa"/>
            <w:gridSpan w:val="2"/>
          </w:tcPr>
          <w:p w14:paraId="59B697DE" w14:textId="77777777" w:rsidR="003C192A" w:rsidRDefault="003C192A" w:rsidP="00783BC2">
            <w:pPr>
              <w:pStyle w:val="ConsPlusNormal"/>
              <w:jc w:val="center"/>
            </w:pPr>
            <w:r>
              <w:t xml:space="preserve">Количественная единица измерения товара, используемая в целях осуществления </w:t>
            </w:r>
            <w:proofErr w:type="spellStart"/>
            <w:r>
              <w:t>прослеживаемости</w:t>
            </w:r>
            <w:proofErr w:type="spellEnd"/>
          </w:p>
        </w:tc>
        <w:tc>
          <w:tcPr>
            <w:tcW w:w="1587" w:type="dxa"/>
            <w:vMerge w:val="restart"/>
          </w:tcPr>
          <w:p w14:paraId="4CED16A2" w14:textId="77777777" w:rsidR="003C192A" w:rsidRDefault="003C192A" w:rsidP="00783BC2">
            <w:pPr>
              <w:pStyle w:val="ConsPlusNormal"/>
              <w:jc w:val="center"/>
            </w:pPr>
            <w:r>
              <w:t xml:space="preserve">Количество товара, подлежащего </w:t>
            </w:r>
            <w:proofErr w:type="spellStart"/>
            <w:r>
              <w:t>прослеживаемости</w:t>
            </w:r>
            <w:proofErr w:type="spellEnd"/>
            <w:r>
              <w:t xml:space="preserve">, в количественной единице измерения товара, используемой в целях осуществления </w:t>
            </w:r>
            <w:proofErr w:type="spellStart"/>
            <w:r>
              <w:t>прослеживаемости</w:t>
            </w:r>
            <w:proofErr w:type="spellEnd"/>
          </w:p>
        </w:tc>
        <w:tc>
          <w:tcPr>
            <w:tcW w:w="1077" w:type="dxa"/>
            <w:vMerge w:val="restart"/>
          </w:tcPr>
          <w:p w14:paraId="3E8A2FC6" w14:textId="77777777" w:rsidR="003C192A" w:rsidRDefault="003C192A" w:rsidP="00783BC2">
            <w:pPr>
              <w:pStyle w:val="ConsPlusNormal"/>
              <w:jc w:val="center"/>
            </w:pPr>
            <w:r>
              <w:t xml:space="preserve">Стоимость товара, подлежащего </w:t>
            </w:r>
            <w:proofErr w:type="spellStart"/>
            <w:r>
              <w:t>прослеживаемости</w:t>
            </w:r>
            <w:proofErr w:type="spellEnd"/>
            <w:r>
              <w:t>, без налога на добавленную стоимость, в рублях</w:t>
            </w:r>
          </w:p>
        </w:tc>
      </w:tr>
      <w:tr w:rsidR="003C192A" w14:paraId="6BB470BA" w14:textId="77777777" w:rsidTr="00783BC2">
        <w:tc>
          <w:tcPr>
            <w:tcW w:w="453" w:type="dxa"/>
            <w:vMerge/>
          </w:tcPr>
          <w:p w14:paraId="7AB4A1EA" w14:textId="77777777" w:rsidR="003C192A" w:rsidRDefault="003C192A" w:rsidP="00783BC2">
            <w:pPr>
              <w:pStyle w:val="ConsPlusNormal"/>
            </w:pPr>
          </w:p>
        </w:tc>
        <w:tc>
          <w:tcPr>
            <w:tcW w:w="963" w:type="dxa"/>
            <w:vMerge/>
          </w:tcPr>
          <w:p w14:paraId="7EB48B49" w14:textId="77777777" w:rsidR="003C192A" w:rsidRDefault="003C192A" w:rsidP="00783BC2">
            <w:pPr>
              <w:pStyle w:val="ConsPlusNormal"/>
            </w:pPr>
          </w:p>
        </w:tc>
        <w:tc>
          <w:tcPr>
            <w:tcW w:w="680" w:type="dxa"/>
            <w:vMerge/>
          </w:tcPr>
          <w:p w14:paraId="6F506455" w14:textId="77777777" w:rsidR="003C192A" w:rsidRDefault="003C192A" w:rsidP="00783BC2">
            <w:pPr>
              <w:pStyle w:val="ConsPlusNormal"/>
            </w:pPr>
          </w:p>
        </w:tc>
        <w:tc>
          <w:tcPr>
            <w:tcW w:w="566" w:type="dxa"/>
          </w:tcPr>
          <w:p w14:paraId="7A25F19C" w14:textId="77777777" w:rsidR="003C192A" w:rsidRDefault="003C192A" w:rsidP="00783BC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</w:tcPr>
          <w:p w14:paraId="1CB2DAB2" w14:textId="77777777" w:rsidR="003C192A" w:rsidRDefault="003C192A" w:rsidP="00783BC2">
            <w:pPr>
              <w:pStyle w:val="ConsPlusNormal"/>
              <w:jc w:val="center"/>
            </w:pPr>
            <w:r>
              <w:t>условное обозначение (национальное)</w:t>
            </w:r>
          </w:p>
        </w:tc>
        <w:tc>
          <w:tcPr>
            <w:tcW w:w="662" w:type="dxa"/>
            <w:vMerge/>
          </w:tcPr>
          <w:p w14:paraId="147C9D3B" w14:textId="77777777" w:rsidR="003C192A" w:rsidRDefault="003C192A" w:rsidP="00783BC2">
            <w:pPr>
              <w:pStyle w:val="ConsPlusNormal"/>
            </w:pPr>
          </w:p>
        </w:tc>
        <w:tc>
          <w:tcPr>
            <w:tcW w:w="626" w:type="dxa"/>
            <w:vMerge/>
          </w:tcPr>
          <w:p w14:paraId="0BA8AD9D" w14:textId="77777777" w:rsidR="003C192A" w:rsidRDefault="003C192A" w:rsidP="00783BC2">
            <w:pPr>
              <w:pStyle w:val="ConsPlusNormal"/>
            </w:pPr>
          </w:p>
        </w:tc>
        <w:tc>
          <w:tcPr>
            <w:tcW w:w="830" w:type="dxa"/>
            <w:vMerge/>
          </w:tcPr>
          <w:p w14:paraId="611916F5" w14:textId="77777777" w:rsidR="003C192A" w:rsidRDefault="003C192A" w:rsidP="00783BC2">
            <w:pPr>
              <w:pStyle w:val="ConsPlusNormal"/>
            </w:pPr>
          </w:p>
        </w:tc>
        <w:tc>
          <w:tcPr>
            <w:tcW w:w="550" w:type="dxa"/>
            <w:vMerge/>
          </w:tcPr>
          <w:p w14:paraId="1A929451" w14:textId="77777777" w:rsidR="003C192A" w:rsidRDefault="003C192A" w:rsidP="00783BC2">
            <w:pPr>
              <w:pStyle w:val="ConsPlusNormal"/>
            </w:pPr>
          </w:p>
        </w:tc>
        <w:tc>
          <w:tcPr>
            <w:tcW w:w="630" w:type="dxa"/>
            <w:vMerge/>
          </w:tcPr>
          <w:p w14:paraId="04509CB4" w14:textId="77777777" w:rsidR="003C192A" w:rsidRDefault="003C192A" w:rsidP="00783BC2">
            <w:pPr>
              <w:pStyle w:val="ConsPlusNormal"/>
            </w:pPr>
          </w:p>
        </w:tc>
        <w:tc>
          <w:tcPr>
            <w:tcW w:w="701" w:type="dxa"/>
            <w:vMerge/>
          </w:tcPr>
          <w:p w14:paraId="23985E7D" w14:textId="77777777" w:rsidR="003C192A" w:rsidRDefault="003C192A" w:rsidP="00783BC2">
            <w:pPr>
              <w:pStyle w:val="ConsPlusNormal"/>
            </w:pPr>
          </w:p>
        </w:tc>
        <w:tc>
          <w:tcPr>
            <w:tcW w:w="816" w:type="dxa"/>
            <w:vMerge/>
          </w:tcPr>
          <w:p w14:paraId="276DA49F" w14:textId="77777777" w:rsidR="003C192A" w:rsidRDefault="003C192A" w:rsidP="00783BC2">
            <w:pPr>
              <w:pStyle w:val="ConsPlusNormal"/>
            </w:pPr>
          </w:p>
        </w:tc>
        <w:tc>
          <w:tcPr>
            <w:tcW w:w="634" w:type="dxa"/>
          </w:tcPr>
          <w:p w14:paraId="34513EFB" w14:textId="77777777" w:rsidR="003C192A" w:rsidRDefault="003C192A" w:rsidP="00783BC2">
            <w:pPr>
              <w:pStyle w:val="ConsPlusNormal"/>
              <w:jc w:val="center"/>
            </w:pPr>
            <w:r>
              <w:t>цифровой код</w:t>
            </w:r>
          </w:p>
        </w:tc>
        <w:tc>
          <w:tcPr>
            <w:tcW w:w="710" w:type="dxa"/>
          </w:tcPr>
          <w:p w14:paraId="2BE9E725" w14:textId="77777777" w:rsidR="003C192A" w:rsidRDefault="003C192A" w:rsidP="00783BC2">
            <w:pPr>
              <w:pStyle w:val="ConsPlusNormal"/>
              <w:jc w:val="center"/>
            </w:pPr>
            <w:r>
              <w:t>краткое наименование</w:t>
            </w:r>
          </w:p>
        </w:tc>
        <w:tc>
          <w:tcPr>
            <w:tcW w:w="1360" w:type="dxa"/>
            <w:vMerge/>
          </w:tcPr>
          <w:p w14:paraId="4755469D" w14:textId="77777777" w:rsidR="003C192A" w:rsidRDefault="003C192A" w:rsidP="00783BC2">
            <w:pPr>
              <w:pStyle w:val="ConsPlusNormal"/>
            </w:pPr>
          </w:p>
        </w:tc>
        <w:tc>
          <w:tcPr>
            <w:tcW w:w="557" w:type="dxa"/>
          </w:tcPr>
          <w:p w14:paraId="2D82DC83" w14:textId="77777777" w:rsidR="003C192A" w:rsidRDefault="003C192A" w:rsidP="00783BC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303" w:type="dxa"/>
          </w:tcPr>
          <w:p w14:paraId="10526183" w14:textId="77777777" w:rsidR="003C192A" w:rsidRDefault="003C192A" w:rsidP="00783BC2">
            <w:pPr>
              <w:pStyle w:val="ConsPlusNormal"/>
              <w:jc w:val="center"/>
            </w:pPr>
            <w:r>
              <w:t>условное обозначение</w:t>
            </w:r>
          </w:p>
        </w:tc>
        <w:tc>
          <w:tcPr>
            <w:tcW w:w="1587" w:type="dxa"/>
            <w:vMerge/>
          </w:tcPr>
          <w:p w14:paraId="4373A2DA" w14:textId="77777777" w:rsidR="003C192A" w:rsidRDefault="003C192A" w:rsidP="00783BC2">
            <w:pPr>
              <w:pStyle w:val="ConsPlusNormal"/>
            </w:pPr>
          </w:p>
        </w:tc>
        <w:tc>
          <w:tcPr>
            <w:tcW w:w="1077" w:type="dxa"/>
            <w:vMerge/>
          </w:tcPr>
          <w:p w14:paraId="463B4AE1" w14:textId="77777777" w:rsidR="003C192A" w:rsidRDefault="003C192A" w:rsidP="00783BC2">
            <w:pPr>
              <w:pStyle w:val="ConsPlusNormal"/>
            </w:pPr>
          </w:p>
        </w:tc>
      </w:tr>
      <w:tr w:rsidR="003C192A" w14:paraId="60F4800B" w14:textId="77777777" w:rsidTr="00783BC2">
        <w:tc>
          <w:tcPr>
            <w:tcW w:w="453" w:type="dxa"/>
          </w:tcPr>
          <w:p w14:paraId="04558B5B" w14:textId="77777777" w:rsidR="003C192A" w:rsidRDefault="003C192A" w:rsidP="00783B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3" w:type="dxa"/>
          </w:tcPr>
          <w:p w14:paraId="60CFD83B" w14:textId="77777777" w:rsidR="003C192A" w:rsidRDefault="003C192A" w:rsidP="00783BC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680" w:type="dxa"/>
          </w:tcPr>
          <w:p w14:paraId="20A735CA" w14:textId="77777777" w:rsidR="003C192A" w:rsidRDefault="003C192A" w:rsidP="00783BC2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566" w:type="dxa"/>
          </w:tcPr>
          <w:p w14:paraId="49C73E81" w14:textId="77777777" w:rsidR="003C192A" w:rsidRDefault="003C192A" w:rsidP="00783B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14:paraId="7BB5B692" w14:textId="77777777" w:rsidR="003C192A" w:rsidRDefault="003C192A" w:rsidP="00783BC2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662" w:type="dxa"/>
          </w:tcPr>
          <w:p w14:paraId="052A0BD5" w14:textId="77777777" w:rsidR="003C192A" w:rsidRDefault="003C192A" w:rsidP="00783B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6" w:type="dxa"/>
          </w:tcPr>
          <w:p w14:paraId="3914A98B" w14:textId="77777777" w:rsidR="003C192A" w:rsidRDefault="003C192A" w:rsidP="00783B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14:paraId="68B9180E" w14:textId="77777777" w:rsidR="003C192A" w:rsidRDefault="003C192A" w:rsidP="00783B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50" w:type="dxa"/>
          </w:tcPr>
          <w:p w14:paraId="1FDCB3C5" w14:textId="77777777" w:rsidR="003C192A" w:rsidRDefault="003C192A" w:rsidP="00783B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30" w:type="dxa"/>
          </w:tcPr>
          <w:p w14:paraId="70E94882" w14:textId="77777777" w:rsidR="003C192A" w:rsidRDefault="003C192A" w:rsidP="00783B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1" w:type="dxa"/>
          </w:tcPr>
          <w:p w14:paraId="408F890E" w14:textId="77777777" w:rsidR="003C192A" w:rsidRDefault="003C192A" w:rsidP="00783B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16" w:type="dxa"/>
          </w:tcPr>
          <w:p w14:paraId="5D89B23B" w14:textId="77777777" w:rsidR="003C192A" w:rsidRDefault="003C192A" w:rsidP="00783B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34" w:type="dxa"/>
          </w:tcPr>
          <w:p w14:paraId="06875A9A" w14:textId="77777777" w:rsidR="003C192A" w:rsidRDefault="003C192A" w:rsidP="00783B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10" w:type="dxa"/>
          </w:tcPr>
          <w:p w14:paraId="11AB7F45" w14:textId="77777777" w:rsidR="003C192A" w:rsidRDefault="003C192A" w:rsidP="00783BC2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0" w:type="dxa"/>
          </w:tcPr>
          <w:p w14:paraId="7B3E2BD1" w14:textId="77777777" w:rsidR="003C192A" w:rsidRDefault="003C192A" w:rsidP="00783BC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7" w:type="dxa"/>
          </w:tcPr>
          <w:p w14:paraId="1B23E225" w14:textId="77777777" w:rsidR="003C192A" w:rsidRDefault="003C192A" w:rsidP="00783BC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3" w:type="dxa"/>
          </w:tcPr>
          <w:p w14:paraId="4AA76A9A" w14:textId="77777777" w:rsidR="003C192A" w:rsidRDefault="003C192A" w:rsidP="00783BC2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587" w:type="dxa"/>
          </w:tcPr>
          <w:p w14:paraId="13B16286" w14:textId="77777777" w:rsidR="003C192A" w:rsidRDefault="003C192A" w:rsidP="00783BC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</w:tcPr>
          <w:p w14:paraId="171D7A96" w14:textId="77777777" w:rsidR="003C192A" w:rsidRDefault="003C192A" w:rsidP="00783BC2">
            <w:pPr>
              <w:pStyle w:val="ConsPlusNormal"/>
              <w:jc w:val="center"/>
            </w:pPr>
            <w:r>
              <w:t>14</w:t>
            </w:r>
          </w:p>
        </w:tc>
      </w:tr>
      <w:tr w:rsidR="003C192A" w14:paraId="1550A546" w14:textId="77777777" w:rsidTr="00783BC2">
        <w:tc>
          <w:tcPr>
            <w:tcW w:w="453" w:type="dxa"/>
            <w:vMerge w:val="restart"/>
          </w:tcPr>
          <w:p w14:paraId="1EE0FEA3" w14:textId="77777777" w:rsidR="003C192A" w:rsidRDefault="003C192A" w:rsidP="00783BC2">
            <w:pPr>
              <w:pStyle w:val="ConsPlusNormal"/>
            </w:pPr>
          </w:p>
        </w:tc>
        <w:tc>
          <w:tcPr>
            <w:tcW w:w="963" w:type="dxa"/>
            <w:vMerge w:val="restart"/>
          </w:tcPr>
          <w:p w14:paraId="3895887C" w14:textId="77777777" w:rsidR="003C192A" w:rsidRDefault="003C192A" w:rsidP="00783BC2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14:paraId="5BA1CBA5" w14:textId="77777777" w:rsidR="003C192A" w:rsidRDefault="003C192A" w:rsidP="00783BC2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14:paraId="690E6789" w14:textId="77777777" w:rsidR="003C192A" w:rsidRDefault="003C192A" w:rsidP="00783BC2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14:paraId="68A6D081" w14:textId="77777777" w:rsidR="003C192A" w:rsidRDefault="003C192A" w:rsidP="00783BC2">
            <w:pPr>
              <w:pStyle w:val="ConsPlusNormal"/>
            </w:pPr>
          </w:p>
        </w:tc>
        <w:tc>
          <w:tcPr>
            <w:tcW w:w="662" w:type="dxa"/>
            <w:vMerge w:val="restart"/>
          </w:tcPr>
          <w:p w14:paraId="6299C79E" w14:textId="77777777" w:rsidR="003C192A" w:rsidRDefault="003C192A" w:rsidP="00783BC2">
            <w:pPr>
              <w:pStyle w:val="ConsPlusNormal"/>
            </w:pPr>
          </w:p>
        </w:tc>
        <w:tc>
          <w:tcPr>
            <w:tcW w:w="626" w:type="dxa"/>
            <w:vMerge w:val="restart"/>
          </w:tcPr>
          <w:p w14:paraId="408BE1AC" w14:textId="77777777" w:rsidR="003C192A" w:rsidRDefault="003C192A" w:rsidP="00783BC2">
            <w:pPr>
              <w:pStyle w:val="ConsPlusNormal"/>
            </w:pPr>
          </w:p>
        </w:tc>
        <w:tc>
          <w:tcPr>
            <w:tcW w:w="830" w:type="dxa"/>
            <w:vMerge w:val="restart"/>
          </w:tcPr>
          <w:p w14:paraId="515D6531" w14:textId="77777777" w:rsidR="003C192A" w:rsidRDefault="003C192A" w:rsidP="00783BC2">
            <w:pPr>
              <w:pStyle w:val="ConsPlusNormal"/>
            </w:pPr>
          </w:p>
        </w:tc>
        <w:tc>
          <w:tcPr>
            <w:tcW w:w="550" w:type="dxa"/>
            <w:vMerge w:val="restart"/>
          </w:tcPr>
          <w:p w14:paraId="06FFDD40" w14:textId="77777777" w:rsidR="003C192A" w:rsidRDefault="003C192A" w:rsidP="00783BC2">
            <w:pPr>
              <w:pStyle w:val="ConsPlusNormal"/>
            </w:pPr>
          </w:p>
        </w:tc>
        <w:tc>
          <w:tcPr>
            <w:tcW w:w="630" w:type="dxa"/>
            <w:vMerge w:val="restart"/>
          </w:tcPr>
          <w:p w14:paraId="20D78890" w14:textId="77777777" w:rsidR="003C192A" w:rsidRDefault="003C192A" w:rsidP="00783BC2">
            <w:pPr>
              <w:pStyle w:val="ConsPlusNormal"/>
            </w:pPr>
          </w:p>
        </w:tc>
        <w:tc>
          <w:tcPr>
            <w:tcW w:w="701" w:type="dxa"/>
            <w:vMerge w:val="restart"/>
          </w:tcPr>
          <w:p w14:paraId="079ECB84" w14:textId="77777777" w:rsidR="003C192A" w:rsidRDefault="003C192A" w:rsidP="00783BC2">
            <w:pPr>
              <w:pStyle w:val="ConsPlusNormal"/>
            </w:pPr>
          </w:p>
        </w:tc>
        <w:tc>
          <w:tcPr>
            <w:tcW w:w="816" w:type="dxa"/>
            <w:vMerge w:val="restart"/>
          </w:tcPr>
          <w:p w14:paraId="71F23A34" w14:textId="77777777" w:rsidR="003C192A" w:rsidRDefault="003C192A" w:rsidP="00783BC2">
            <w:pPr>
              <w:pStyle w:val="ConsPlusNormal"/>
            </w:pPr>
          </w:p>
        </w:tc>
        <w:tc>
          <w:tcPr>
            <w:tcW w:w="634" w:type="dxa"/>
            <w:vMerge w:val="restart"/>
          </w:tcPr>
          <w:p w14:paraId="74AFC005" w14:textId="77777777" w:rsidR="003C192A" w:rsidRDefault="003C192A" w:rsidP="00783BC2">
            <w:pPr>
              <w:pStyle w:val="ConsPlusNormal"/>
            </w:pPr>
          </w:p>
        </w:tc>
        <w:tc>
          <w:tcPr>
            <w:tcW w:w="710" w:type="dxa"/>
            <w:vMerge w:val="restart"/>
          </w:tcPr>
          <w:p w14:paraId="156665A6" w14:textId="77777777" w:rsidR="003C192A" w:rsidRDefault="003C192A" w:rsidP="00783BC2">
            <w:pPr>
              <w:pStyle w:val="ConsPlusNormal"/>
            </w:pPr>
          </w:p>
        </w:tc>
        <w:tc>
          <w:tcPr>
            <w:tcW w:w="1360" w:type="dxa"/>
          </w:tcPr>
          <w:p w14:paraId="14563F17" w14:textId="77777777" w:rsidR="003C192A" w:rsidRDefault="003C192A" w:rsidP="00783BC2">
            <w:pPr>
              <w:pStyle w:val="ConsPlusNormal"/>
            </w:pPr>
          </w:p>
        </w:tc>
        <w:tc>
          <w:tcPr>
            <w:tcW w:w="557" w:type="dxa"/>
          </w:tcPr>
          <w:p w14:paraId="4BBF0828" w14:textId="77777777" w:rsidR="003C192A" w:rsidRDefault="003C192A" w:rsidP="00783BC2">
            <w:pPr>
              <w:pStyle w:val="ConsPlusNormal"/>
            </w:pPr>
          </w:p>
        </w:tc>
        <w:tc>
          <w:tcPr>
            <w:tcW w:w="1303" w:type="dxa"/>
          </w:tcPr>
          <w:p w14:paraId="7AA8C636" w14:textId="77777777" w:rsidR="003C192A" w:rsidRDefault="003C192A" w:rsidP="00783BC2">
            <w:pPr>
              <w:pStyle w:val="ConsPlusNormal"/>
            </w:pPr>
          </w:p>
        </w:tc>
        <w:tc>
          <w:tcPr>
            <w:tcW w:w="1587" w:type="dxa"/>
          </w:tcPr>
          <w:p w14:paraId="37C90419" w14:textId="77777777" w:rsidR="003C192A" w:rsidRDefault="003C192A" w:rsidP="00783BC2">
            <w:pPr>
              <w:pStyle w:val="ConsPlusNormal"/>
            </w:pPr>
          </w:p>
        </w:tc>
        <w:tc>
          <w:tcPr>
            <w:tcW w:w="1077" w:type="dxa"/>
          </w:tcPr>
          <w:p w14:paraId="35AEFDF0" w14:textId="77777777" w:rsidR="003C192A" w:rsidRDefault="003C192A" w:rsidP="00783BC2">
            <w:pPr>
              <w:pStyle w:val="ConsPlusNormal"/>
            </w:pPr>
          </w:p>
        </w:tc>
      </w:tr>
      <w:tr w:rsidR="003C192A" w14:paraId="471A42C6" w14:textId="77777777" w:rsidTr="00783BC2">
        <w:tc>
          <w:tcPr>
            <w:tcW w:w="453" w:type="dxa"/>
            <w:vMerge/>
          </w:tcPr>
          <w:p w14:paraId="51E1340A" w14:textId="77777777" w:rsidR="003C192A" w:rsidRDefault="003C192A" w:rsidP="00783BC2">
            <w:pPr>
              <w:pStyle w:val="ConsPlusNormal"/>
            </w:pPr>
          </w:p>
        </w:tc>
        <w:tc>
          <w:tcPr>
            <w:tcW w:w="963" w:type="dxa"/>
            <w:vMerge/>
          </w:tcPr>
          <w:p w14:paraId="479633A8" w14:textId="77777777" w:rsidR="003C192A" w:rsidRDefault="003C192A" w:rsidP="00783BC2">
            <w:pPr>
              <w:pStyle w:val="ConsPlusNormal"/>
            </w:pPr>
          </w:p>
        </w:tc>
        <w:tc>
          <w:tcPr>
            <w:tcW w:w="680" w:type="dxa"/>
            <w:vMerge/>
          </w:tcPr>
          <w:p w14:paraId="68488D92" w14:textId="77777777" w:rsidR="003C192A" w:rsidRDefault="003C192A" w:rsidP="00783BC2">
            <w:pPr>
              <w:pStyle w:val="ConsPlusNormal"/>
            </w:pPr>
          </w:p>
        </w:tc>
        <w:tc>
          <w:tcPr>
            <w:tcW w:w="566" w:type="dxa"/>
            <w:vMerge/>
          </w:tcPr>
          <w:p w14:paraId="426BF633" w14:textId="77777777" w:rsidR="003C192A" w:rsidRDefault="003C192A" w:rsidP="00783BC2">
            <w:pPr>
              <w:pStyle w:val="ConsPlusNormal"/>
            </w:pPr>
          </w:p>
        </w:tc>
        <w:tc>
          <w:tcPr>
            <w:tcW w:w="1077" w:type="dxa"/>
            <w:vMerge/>
          </w:tcPr>
          <w:p w14:paraId="42D0EC67" w14:textId="77777777" w:rsidR="003C192A" w:rsidRDefault="003C192A" w:rsidP="00783BC2">
            <w:pPr>
              <w:pStyle w:val="ConsPlusNormal"/>
            </w:pPr>
          </w:p>
        </w:tc>
        <w:tc>
          <w:tcPr>
            <w:tcW w:w="662" w:type="dxa"/>
            <w:vMerge/>
          </w:tcPr>
          <w:p w14:paraId="6409F825" w14:textId="77777777" w:rsidR="003C192A" w:rsidRDefault="003C192A" w:rsidP="00783BC2">
            <w:pPr>
              <w:pStyle w:val="ConsPlusNormal"/>
            </w:pPr>
          </w:p>
        </w:tc>
        <w:tc>
          <w:tcPr>
            <w:tcW w:w="626" w:type="dxa"/>
            <w:vMerge/>
          </w:tcPr>
          <w:p w14:paraId="6D817D47" w14:textId="77777777" w:rsidR="003C192A" w:rsidRDefault="003C192A" w:rsidP="00783BC2">
            <w:pPr>
              <w:pStyle w:val="ConsPlusNormal"/>
            </w:pPr>
          </w:p>
        </w:tc>
        <w:tc>
          <w:tcPr>
            <w:tcW w:w="830" w:type="dxa"/>
            <w:vMerge/>
          </w:tcPr>
          <w:p w14:paraId="1BB004D5" w14:textId="77777777" w:rsidR="003C192A" w:rsidRDefault="003C192A" w:rsidP="00783BC2">
            <w:pPr>
              <w:pStyle w:val="ConsPlusNormal"/>
            </w:pPr>
          </w:p>
        </w:tc>
        <w:tc>
          <w:tcPr>
            <w:tcW w:w="550" w:type="dxa"/>
            <w:vMerge/>
          </w:tcPr>
          <w:p w14:paraId="4AB6128E" w14:textId="77777777" w:rsidR="003C192A" w:rsidRDefault="003C192A" w:rsidP="00783BC2">
            <w:pPr>
              <w:pStyle w:val="ConsPlusNormal"/>
            </w:pPr>
          </w:p>
        </w:tc>
        <w:tc>
          <w:tcPr>
            <w:tcW w:w="630" w:type="dxa"/>
            <w:vMerge/>
          </w:tcPr>
          <w:p w14:paraId="45F2ADBF" w14:textId="77777777" w:rsidR="003C192A" w:rsidRDefault="003C192A" w:rsidP="00783BC2">
            <w:pPr>
              <w:pStyle w:val="ConsPlusNormal"/>
            </w:pPr>
          </w:p>
        </w:tc>
        <w:tc>
          <w:tcPr>
            <w:tcW w:w="701" w:type="dxa"/>
            <w:vMerge/>
          </w:tcPr>
          <w:p w14:paraId="0A006244" w14:textId="77777777" w:rsidR="003C192A" w:rsidRDefault="003C192A" w:rsidP="00783BC2">
            <w:pPr>
              <w:pStyle w:val="ConsPlusNormal"/>
            </w:pPr>
          </w:p>
        </w:tc>
        <w:tc>
          <w:tcPr>
            <w:tcW w:w="816" w:type="dxa"/>
            <w:vMerge/>
          </w:tcPr>
          <w:p w14:paraId="4BC67111" w14:textId="77777777" w:rsidR="003C192A" w:rsidRDefault="003C192A" w:rsidP="00783BC2">
            <w:pPr>
              <w:pStyle w:val="ConsPlusNormal"/>
            </w:pPr>
          </w:p>
        </w:tc>
        <w:tc>
          <w:tcPr>
            <w:tcW w:w="634" w:type="dxa"/>
            <w:vMerge/>
          </w:tcPr>
          <w:p w14:paraId="16EC7305" w14:textId="77777777" w:rsidR="003C192A" w:rsidRDefault="003C192A" w:rsidP="00783BC2">
            <w:pPr>
              <w:pStyle w:val="ConsPlusNormal"/>
            </w:pPr>
          </w:p>
        </w:tc>
        <w:tc>
          <w:tcPr>
            <w:tcW w:w="710" w:type="dxa"/>
            <w:vMerge/>
          </w:tcPr>
          <w:p w14:paraId="08053221" w14:textId="77777777" w:rsidR="003C192A" w:rsidRDefault="003C192A" w:rsidP="00783BC2">
            <w:pPr>
              <w:pStyle w:val="ConsPlusNormal"/>
            </w:pPr>
          </w:p>
        </w:tc>
        <w:tc>
          <w:tcPr>
            <w:tcW w:w="1360" w:type="dxa"/>
          </w:tcPr>
          <w:p w14:paraId="4A60CF04" w14:textId="77777777" w:rsidR="003C192A" w:rsidRDefault="003C192A" w:rsidP="00783BC2">
            <w:pPr>
              <w:pStyle w:val="ConsPlusNormal"/>
            </w:pPr>
          </w:p>
        </w:tc>
        <w:tc>
          <w:tcPr>
            <w:tcW w:w="557" w:type="dxa"/>
          </w:tcPr>
          <w:p w14:paraId="7EF29AAD" w14:textId="77777777" w:rsidR="003C192A" w:rsidRDefault="003C192A" w:rsidP="00783BC2">
            <w:pPr>
              <w:pStyle w:val="ConsPlusNormal"/>
            </w:pPr>
          </w:p>
        </w:tc>
        <w:tc>
          <w:tcPr>
            <w:tcW w:w="1303" w:type="dxa"/>
          </w:tcPr>
          <w:p w14:paraId="3C24D0F7" w14:textId="77777777" w:rsidR="003C192A" w:rsidRDefault="003C192A" w:rsidP="00783BC2">
            <w:pPr>
              <w:pStyle w:val="ConsPlusNormal"/>
            </w:pPr>
          </w:p>
        </w:tc>
        <w:tc>
          <w:tcPr>
            <w:tcW w:w="1587" w:type="dxa"/>
          </w:tcPr>
          <w:p w14:paraId="6B715FC8" w14:textId="77777777" w:rsidR="003C192A" w:rsidRDefault="003C192A" w:rsidP="00783BC2">
            <w:pPr>
              <w:pStyle w:val="ConsPlusNormal"/>
            </w:pPr>
          </w:p>
        </w:tc>
        <w:tc>
          <w:tcPr>
            <w:tcW w:w="1077" w:type="dxa"/>
          </w:tcPr>
          <w:p w14:paraId="77746381" w14:textId="77777777" w:rsidR="003C192A" w:rsidRDefault="003C192A" w:rsidP="00783BC2">
            <w:pPr>
              <w:pStyle w:val="ConsPlusNormal"/>
            </w:pPr>
          </w:p>
        </w:tc>
      </w:tr>
      <w:tr w:rsidR="003C192A" w14:paraId="0E2E4A02" w14:textId="77777777" w:rsidTr="00783BC2">
        <w:tc>
          <w:tcPr>
            <w:tcW w:w="453" w:type="dxa"/>
            <w:vMerge/>
          </w:tcPr>
          <w:p w14:paraId="558089F5" w14:textId="77777777" w:rsidR="003C192A" w:rsidRDefault="003C192A" w:rsidP="00783BC2">
            <w:pPr>
              <w:pStyle w:val="ConsPlusNormal"/>
            </w:pPr>
          </w:p>
        </w:tc>
        <w:tc>
          <w:tcPr>
            <w:tcW w:w="963" w:type="dxa"/>
            <w:vMerge/>
          </w:tcPr>
          <w:p w14:paraId="3F3968A6" w14:textId="77777777" w:rsidR="003C192A" w:rsidRDefault="003C192A" w:rsidP="00783BC2">
            <w:pPr>
              <w:pStyle w:val="ConsPlusNormal"/>
            </w:pPr>
          </w:p>
        </w:tc>
        <w:tc>
          <w:tcPr>
            <w:tcW w:w="680" w:type="dxa"/>
            <w:vMerge/>
          </w:tcPr>
          <w:p w14:paraId="187090AF" w14:textId="77777777" w:rsidR="003C192A" w:rsidRDefault="003C192A" w:rsidP="00783BC2">
            <w:pPr>
              <w:pStyle w:val="ConsPlusNormal"/>
            </w:pPr>
          </w:p>
        </w:tc>
        <w:tc>
          <w:tcPr>
            <w:tcW w:w="566" w:type="dxa"/>
            <w:vMerge/>
          </w:tcPr>
          <w:p w14:paraId="316B3E06" w14:textId="77777777" w:rsidR="003C192A" w:rsidRDefault="003C192A" w:rsidP="00783BC2">
            <w:pPr>
              <w:pStyle w:val="ConsPlusNormal"/>
            </w:pPr>
          </w:p>
        </w:tc>
        <w:tc>
          <w:tcPr>
            <w:tcW w:w="1077" w:type="dxa"/>
            <w:vMerge/>
          </w:tcPr>
          <w:p w14:paraId="7A374BB6" w14:textId="77777777" w:rsidR="003C192A" w:rsidRDefault="003C192A" w:rsidP="00783BC2">
            <w:pPr>
              <w:pStyle w:val="ConsPlusNormal"/>
            </w:pPr>
          </w:p>
        </w:tc>
        <w:tc>
          <w:tcPr>
            <w:tcW w:w="662" w:type="dxa"/>
            <w:vMerge/>
          </w:tcPr>
          <w:p w14:paraId="366075A9" w14:textId="77777777" w:rsidR="003C192A" w:rsidRDefault="003C192A" w:rsidP="00783BC2">
            <w:pPr>
              <w:pStyle w:val="ConsPlusNormal"/>
            </w:pPr>
          </w:p>
        </w:tc>
        <w:tc>
          <w:tcPr>
            <w:tcW w:w="626" w:type="dxa"/>
            <w:vMerge/>
          </w:tcPr>
          <w:p w14:paraId="2D8EA7A4" w14:textId="77777777" w:rsidR="003C192A" w:rsidRDefault="003C192A" w:rsidP="00783BC2">
            <w:pPr>
              <w:pStyle w:val="ConsPlusNormal"/>
            </w:pPr>
          </w:p>
        </w:tc>
        <w:tc>
          <w:tcPr>
            <w:tcW w:w="830" w:type="dxa"/>
            <w:vMerge/>
          </w:tcPr>
          <w:p w14:paraId="54C210D9" w14:textId="77777777" w:rsidR="003C192A" w:rsidRDefault="003C192A" w:rsidP="00783BC2">
            <w:pPr>
              <w:pStyle w:val="ConsPlusNormal"/>
            </w:pPr>
          </w:p>
        </w:tc>
        <w:tc>
          <w:tcPr>
            <w:tcW w:w="550" w:type="dxa"/>
            <w:vMerge/>
          </w:tcPr>
          <w:p w14:paraId="340D3F9B" w14:textId="77777777" w:rsidR="003C192A" w:rsidRDefault="003C192A" w:rsidP="00783BC2">
            <w:pPr>
              <w:pStyle w:val="ConsPlusNormal"/>
            </w:pPr>
          </w:p>
        </w:tc>
        <w:tc>
          <w:tcPr>
            <w:tcW w:w="630" w:type="dxa"/>
            <w:vMerge/>
          </w:tcPr>
          <w:p w14:paraId="7B4DF0ED" w14:textId="77777777" w:rsidR="003C192A" w:rsidRDefault="003C192A" w:rsidP="00783BC2">
            <w:pPr>
              <w:pStyle w:val="ConsPlusNormal"/>
            </w:pPr>
          </w:p>
        </w:tc>
        <w:tc>
          <w:tcPr>
            <w:tcW w:w="701" w:type="dxa"/>
            <w:vMerge/>
          </w:tcPr>
          <w:p w14:paraId="7820A935" w14:textId="77777777" w:rsidR="003C192A" w:rsidRDefault="003C192A" w:rsidP="00783BC2">
            <w:pPr>
              <w:pStyle w:val="ConsPlusNormal"/>
            </w:pPr>
          </w:p>
        </w:tc>
        <w:tc>
          <w:tcPr>
            <w:tcW w:w="816" w:type="dxa"/>
            <w:vMerge/>
          </w:tcPr>
          <w:p w14:paraId="180852DD" w14:textId="77777777" w:rsidR="003C192A" w:rsidRDefault="003C192A" w:rsidP="00783BC2">
            <w:pPr>
              <w:pStyle w:val="ConsPlusNormal"/>
            </w:pPr>
          </w:p>
        </w:tc>
        <w:tc>
          <w:tcPr>
            <w:tcW w:w="634" w:type="dxa"/>
            <w:vMerge/>
          </w:tcPr>
          <w:p w14:paraId="125F9E76" w14:textId="77777777" w:rsidR="003C192A" w:rsidRDefault="003C192A" w:rsidP="00783BC2">
            <w:pPr>
              <w:pStyle w:val="ConsPlusNormal"/>
            </w:pPr>
          </w:p>
        </w:tc>
        <w:tc>
          <w:tcPr>
            <w:tcW w:w="710" w:type="dxa"/>
            <w:vMerge/>
          </w:tcPr>
          <w:p w14:paraId="794ED4DA" w14:textId="77777777" w:rsidR="003C192A" w:rsidRDefault="003C192A" w:rsidP="00783BC2">
            <w:pPr>
              <w:pStyle w:val="ConsPlusNormal"/>
            </w:pPr>
          </w:p>
        </w:tc>
        <w:tc>
          <w:tcPr>
            <w:tcW w:w="1360" w:type="dxa"/>
          </w:tcPr>
          <w:p w14:paraId="6048B40B" w14:textId="77777777" w:rsidR="003C192A" w:rsidRDefault="003C192A" w:rsidP="00783BC2">
            <w:pPr>
              <w:pStyle w:val="ConsPlusNormal"/>
            </w:pPr>
          </w:p>
        </w:tc>
        <w:tc>
          <w:tcPr>
            <w:tcW w:w="557" w:type="dxa"/>
          </w:tcPr>
          <w:p w14:paraId="602FE5C8" w14:textId="77777777" w:rsidR="003C192A" w:rsidRDefault="003C192A" w:rsidP="00783BC2">
            <w:pPr>
              <w:pStyle w:val="ConsPlusNormal"/>
            </w:pPr>
          </w:p>
        </w:tc>
        <w:tc>
          <w:tcPr>
            <w:tcW w:w="1303" w:type="dxa"/>
          </w:tcPr>
          <w:p w14:paraId="288F170E" w14:textId="77777777" w:rsidR="003C192A" w:rsidRDefault="003C192A" w:rsidP="00783BC2">
            <w:pPr>
              <w:pStyle w:val="ConsPlusNormal"/>
            </w:pPr>
          </w:p>
        </w:tc>
        <w:tc>
          <w:tcPr>
            <w:tcW w:w="1587" w:type="dxa"/>
          </w:tcPr>
          <w:p w14:paraId="14742F0F" w14:textId="77777777" w:rsidR="003C192A" w:rsidRDefault="003C192A" w:rsidP="00783BC2">
            <w:pPr>
              <w:pStyle w:val="ConsPlusNormal"/>
            </w:pPr>
          </w:p>
        </w:tc>
        <w:tc>
          <w:tcPr>
            <w:tcW w:w="1077" w:type="dxa"/>
          </w:tcPr>
          <w:p w14:paraId="483E040D" w14:textId="77777777" w:rsidR="003C192A" w:rsidRDefault="003C192A" w:rsidP="00783BC2">
            <w:pPr>
              <w:pStyle w:val="ConsPlusNormal"/>
            </w:pPr>
          </w:p>
        </w:tc>
      </w:tr>
      <w:tr w:rsidR="003C192A" w14:paraId="72E3A90E" w14:textId="77777777" w:rsidTr="00783BC2">
        <w:tc>
          <w:tcPr>
            <w:tcW w:w="453" w:type="dxa"/>
            <w:vMerge w:val="restart"/>
          </w:tcPr>
          <w:p w14:paraId="20D9D5B1" w14:textId="77777777" w:rsidR="003C192A" w:rsidRDefault="003C192A" w:rsidP="00783BC2">
            <w:pPr>
              <w:pStyle w:val="ConsPlusNormal"/>
            </w:pPr>
          </w:p>
        </w:tc>
        <w:tc>
          <w:tcPr>
            <w:tcW w:w="963" w:type="dxa"/>
            <w:vMerge w:val="restart"/>
          </w:tcPr>
          <w:p w14:paraId="5FE7AC29" w14:textId="77777777" w:rsidR="003C192A" w:rsidRDefault="003C192A" w:rsidP="00783BC2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14:paraId="55C477F6" w14:textId="77777777" w:rsidR="003C192A" w:rsidRDefault="003C192A" w:rsidP="00783BC2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14:paraId="6D3AF4C0" w14:textId="77777777" w:rsidR="003C192A" w:rsidRDefault="003C192A" w:rsidP="00783BC2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14:paraId="09CC6888" w14:textId="77777777" w:rsidR="003C192A" w:rsidRDefault="003C192A" w:rsidP="00783BC2">
            <w:pPr>
              <w:pStyle w:val="ConsPlusNormal"/>
            </w:pPr>
          </w:p>
        </w:tc>
        <w:tc>
          <w:tcPr>
            <w:tcW w:w="662" w:type="dxa"/>
            <w:vMerge w:val="restart"/>
          </w:tcPr>
          <w:p w14:paraId="01D2E9C6" w14:textId="77777777" w:rsidR="003C192A" w:rsidRDefault="003C192A" w:rsidP="00783BC2">
            <w:pPr>
              <w:pStyle w:val="ConsPlusNormal"/>
            </w:pPr>
          </w:p>
        </w:tc>
        <w:tc>
          <w:tcPr>
            <w:tcW w:w="626" w:type="dxa"/>
            <w:vMerge w:val="restart"/>
          </w:tcPr>
          <w:p w14:paraId="135F0588" w14:textId="77777777" w:rsidR="003C192A" w:rsidRDefault="003C192A" w:rsidP="00783BC2">
            <w:pPr>
              <w:pStyle w:val="ConsPlusNormal"/>
            </w:pPr>
          </w:p>
        </w:tc>
        <w:tc>
          <w:tcPr>
            <w:tcW w:w="830" w:type="dxa"/>
            <w:vMerge w:val="restart"/>
          </w:tcPr>
          <w:p w14:paraId="3F63F984" w14:textId="77777777" w:rsidR="003C192A" w:rsidRDefault="003C192A" w:rsidP="00783BC2">
            <w:pPr>
              <w:pStyle w:val="ConsPlusNormal"/>
            </w:pPr>
          </w:p>
        </w:tc>
        <w:tc>
          <w:tcPr>
            <w:tcW w:w="550" w:type="dxa"/>
            <w:vMerge w:val="restart"/>
          </w:tcPr>
          <w:p w14:paraId="796815E4" w14:textId="77777777" w:rsidR="003C192A" w:rsidRDefault="003C192A" w:rsidP="00783BC2">
            <w:pPr>
              <w:pStyle w:val="ConsPlusNormal"/>
            </w:pPr>
          </w:p>
        </w:tc>
        <w:tc>
          <w:tcPr>
            <w:tcW w:w="630" w:type="dxa"/>
            <w:vMerge w:val="restart"/>
          </w:tcPr>
          <w:p w14:paraId="291CBCF9" w14:textId="77777777" w:rsidR="003C192A" w:rsidRDefault="003C192A" w:rsidP="00783BC2">
            <w:pPr>
              <w:pStyle w:val="ConsPlusNormal"/>
            </w:pPr>
          </w:p>
        </w:tc>
        <w:tc>
          <w:tcPr>
            <w:tcW w:w="701" w:type="dxa"/>
            <w:vMerge w:val="restart"/>
          </w:tcPr>
          <w:p w14:paraId="4E8A5AB9" w14:textId="77777777" w:rsidR="003C192A" w:rsidRDefault="003C192A" w:rsidP="00783BC2">
            <w:pPr>
              <w:pStyle w:val="ConsPlusNormal"/>
            </w:pPr>
          </w:p>
        </w:tc>
        <w:tc>
          <w:tcPr>
            <w:tcW w:w="816" w:type="dxa"/>
            <w:vMerge w:val="restart"/>
          </w:tcPr>
          <w:p w14:paraId="2CC742E0" w14:textId="77777777" w:rsidR="003C192A" w:rsidRDefault="003C192A" w:rsidP="00783BC2">
            <w:pPr>
              <w:pStyle w:val="ConsPlusNormal"/>
            </w:pPr>
          </w:p>
        </w:tc>
        <w:tc>
          <w:tcPr>
            <w:tcW w:w="634" w:type="dxa"/>
            <w:vMerge w:val="restart"/>
          </w:tcPr>
          <w:p w14:paraId="735D52C7" w14:textId="77777777" w:rsidR="003C192A" w:rsidRDefault="003C192A" w:rsidP="00783BC2">
            <w:pPr>
              <w:pStyle w:val="ConsPlusNormal"/>
            </w:pPr>
          </w:p>
        </w:tc>
        <w:tc>
          <w:tcPr>
            <w:tcW w:w="710" w:type="dxa"/>
            <w:vMerge w:val="restart"/>
          </w:tcPr>
          <w:p w14:paraId="5E3DA077" w14:textId="77777777" w:rsidR="003C192A" w:rsidRDefault="003C192A" w:rsidP="00783BC2">
            <w:pPr>
              <w:pStyle w:val="ConsPlusNormal"/>
            </w:pPr>
          </w:p>
        </w:tc>
        <w:tc>
          <w:tcPr>
            <w:tcW w:w="1360" w:type="dxa"/>
          </w:tcPr>
          <w:p w14:paraId="7D41DEF3" w14:textId="77777777" w:rsidR="003C192A" w:rsidRDefault="003C192A" w:rsidP="00783BC2">
            <w:pPr>
              <w:pStyle w:val="ConsPlusNormal"/>
            </w:pPr>
          </w:p>
        </w:tc>
        <w:tc>
          <w:tcPr>
            <w:tcW w:w="557" w:type="dxa"/>
          </w:tcPr>
          <w:p w14:paraId="63131BCB" w14:textId="77777777" w:rsidR="003C192A" w:rsidRDefault="003C192A" w:rsidP="00783BC2">
            <w:pPr>
              <w:pStyle w:val="ConsPlusNormal"/>
            </w:pPr>
          </w:p>
        </w:tc>
        <w:tc>
          <w:tcPr>
            <w:tcW w:w="1303" w:type="dxa"/>
          </w:tcPr>
          <w:p w14:paraId="6F1E1CF9" w14:textId="77777777" w:rsidR="003C192A" w:rsidRDefault="003C192A" w:rsidP="00783BC2">
            <w:pPr>
              <w:pStyle w:val="ConsPlusNormal"/>
            </w:pPr>
          </w:p>
        </w:tc>
        <w:tc>
          <w:tcPr>
            <w:tcW w:w="1587" w:type="dxa"/>
          </w:tcPr>
          <w:p w14:paraId="714A81AD" w14:textId="77777777" w:rsidR="003C192A" w:rsidRDefault="003C192A" w:rsidP="00783BC2">
            <w:pPr>
              <w:pStyle w:val="ConsPlusNormal"/>
            </w:pPr>
          </w:p>
        </w:tc>
        <w:tc>
          <w:tcPr>
            <w:tcW w:w="1077" w:type="dxa"/>
          </w:tcPr>
          <w:p w14:paraId="525DC88D" w14:textId="77777777" w:rsidR="003C192A" w:rsidRDefault="003C192A" w:rsidP="00783BC2">
            <w:pPr>
              <w:pStyle w:val="ConsPlusNormal"/>
            </w:pPr>
          </w:p>
        </w:tc>
      </w:tr>
      <w:tr w:rsidR="003C192A" w14:paraId="7CC30AA4" w14:textId="77777777" w:rsidTr="00783BC2">
        <w:tc>
          <w:tcPr>
            <w:tcW w:w="453" w:type="dxa"/>
            <w:vMerge/>
          </w:tcPr>
          <w:p w14:paraId="22D96424" w14:textId="77777777" w:rsidR="003C192A" w:rsidRDefault="003C192A" w:rsidP="00783BC2">
            <w:pPr>
              <w:pStyle w:val="ConsPlusNormal"/>
            </w:pPr>
          </w:p>
        </w:tc>
        <w:tc>
          <w:tcPr>
            <w:tcW w:w="963" w:type="dxa"/>
            <w:vMerge/>
          </w:tcPr>
          <w:p w14:paraId="08E37BD8" w14:textId="77777777" w:rsidR="003C192A" w:rsidRDefault="003C192A" w:rsidP="00783BC2">
            <w:pPr>
              <w:pStyle w:val="ConsPlusNormal"/>
            </w:pPr>
          </w:p>
        </w:tc>
        <w:tc>
          <w:tcPr>
            <w:tcW w:w="680" w:type="dxa"/>
            <w:vMerge/>
          </w:tcPr>
          <w:p w14:paraId="1A12BAE1" w14:textId="77777777" w:rsidR="003C192A" w:rsidRDefault="003C192A" w:rsidP="00783BC2">
            <w:pPr>
              <w:pStyle w:val="ConsPlusNormal"/>
            </w:pPr>
          </w:p>
        </w:tc>
        <w:tc>
          <w:tcPr>
            <w:tcW w:w="566" w:type="dxa"/>
            <w:vMerge/>
          </w:tcPr>
          <w:p w14:paraId="5B98000F" w14:textId="77777777" w:rsidR="003C192A" w:rsidRDefault="003C192A" w:rsidP="00783BC2">
            <w:pPr>
              <w:pStyle w:val="ConsPlusNormal"/>
            </w:pPr>
          </w:p>
        </w:tc>
        <w:tc>
          <w:tcPr>
            <w:tcW w:w="1077" w:type="dxa"/>
            <w:vMerge/>
          </w:tcPr>
          <w:p w14:paraId="714733BC" w14:textId="77777777" w:rsidR="003C192A" w:rsidRDefault="003C192A" w:rsidP="00783BC2">
            <w:pPr>
              <w:pStyle w:val="ConsPlusNormal"/>
            </w:pPr>
          </w:p>
        </w:tc>
        <w:tc>
          <w:tcPr>
            <w:tcW w:w="662" w:type="dxa"/>
            <w:vMerge/>
          </w:tcPr>
          <w:p w14:paraId="5398AFE7" w14:textId="77777777" w:rsidR="003C192A" w:rsidRDefault="003C192A" w:rsidP="00783BC2">
            <w:pPr>
              <w:pStyle w:val="ConsPlusNormal"/>
            </w:pPr>
          </w:p>
        </w:tc>
        <w:tc>
          <w:tcPr>
            <w:tcW w:w="626" w:type="dxa"/>
            <w:vMerge/>
          </w:tcPr>
          <w:p w14:paraId="23A10D75" w14:textId="77777777" w:rsidR="003C192A" w:rsidRDefault="003C192A" w:rsidP="00783BC2">
            <w:pPr>
              <w:pStyle w:val="ConsPlusNormal"/>
            </w:pPr>
          </w:p>
        </w:tc>
        <w:tc>
          <w:tcPr>
            <w:tcW w:w="830" w:type="dxa"/>
            <w:vMerge/>
          </w:tcPr>
          <w:p w14:paraId="748E017D" w14:textId="77777777" w:rsidR="003C192A" w:rsidRDefault="003C192A" w:rsidP="00783BC2">
            <w:pPr>
              <w:pStyle w:val="ConsPlusNormal"/>
            </w:pPr>
          </w:p>
        </w:tc>
        <w:tc>
          <w:tcPr>
            <w:tcW w:w="550" w:type="dxa"/>
            <w:vMerge/>
          </w:tcPr>
          <w:p w14:paraId="06DC1D43" w14:textId="77777777" w:rsidR="003C192A" w:rsidRDefault="003C192A" w:rsidP="00783BC2">
            <w:pPr>
              <w:pStyle w:val="ConsPlusNormal"/>
            </w:pPr>
          </w:p>
        </w:tc>
        <w:tc>
          <w:tcPr>
            <w:tcW w:w="630" w:type="dxa"/>
            <w:vMerge/>
          </w:tcPr>
          <w:p w14:paraId="455B48C4" w14:textId="77777777" w:rsidR="003C192A" w:rsidRDefault="003C192A" w:rsidP="00783BC2">
            <w:pPr>
              <w:pStyle w:val="ConsPlusNormal"/>
            </w:pPr>
          </w:p>
        </w:tc>
        <w:tc>
          <w:tcPr>
            <w:tcW w:w="701" w:type="dxa"/>
            <w:vMerge/>
          </w:tcPr>
          <w:p w14:paraId="5A034E3C" w14:textId="77777777" w:rsidR="003C192A" w:rsidRDefault="003C192A" w:rsidP="00783BC2">
            <w:pPr>
              <w:pStyle w:val="ConsPlusNormal"/>
            </w:pPr>
          </w:p>
        </w:tc>
        <w:tc>
          <w:tcPr>
            <w:tcW w:w="816" w:type="dxa"/>
            <w:vMerge/>
          </w:tcPr>
          <w:p w14:paraId="4BDD3521" w14:textId="77777777" w:rsidR="003C192A" w:rsidRDefault="003C192A" w:rsidP="00783BC2">
            <w:pPr>
              <w:pStyle w:val="ConsPlusNormal"/>
            </w:pPr>
          </w:p>
        </w:tc>
        <w:tc>
          <w:tcPr>
            <w:tcW w:w="634" w:type="dxa"/>
            <w:vMerge/>
          </w:tcPr>
          <w:p w14:paraId="004C0AF5" w14:textId="77777777" w:rsidR="003C192A" w:rsidRDefault="003C192A" w:rsidP="00783BC2">
            <w:pPr>
              <w:pStyle w:val="ConsPlusNormal"/>
            </w:pPr>
          </w:p>
        </w:tc>
        <w:tc>
          <w:tcPr>
            <w:tcW w:w="710" w:type="dxa"/>
            <w:vMerge/>
          </w:tcPr>
          <w:p w14:paraId="004D15ED" w14:textId="77777777" w:rsidR="003C192A" w:rsidRDefault="003C192A" w:rsidP="00783BC2">
            <w:pPr>
              <w:pStyle w:val="ConsPlusNormal"/>
            </w:pPr>
          </w:p>
        </w:tc>
        <w:tc>
          <w:tcPr>
            <w:tcW w:w="1360" w:type="dxa"/>
          </w:tcPr>
          <w:p w14:paraId="284ECC10" w14:textId="77777777" w:rsidR="003C192A" w:rsidRDefault="003C192A" w:rsidP="00783BC2">
            <w:pPr>
              <w:pStyle w:val="ConsPlusNormal"/>
            </w:pPr>
          </w:p>
        </w:tc>
        <w:tc>
          <w:tcPr>
            <w:tcW w:w="557" w:type="dxa"/>
          </w:tcPr>
          <w:p w14:paraId="71F7550B" w14:textId="77777777" w:rsidR="003C192A" w:rsidRDefault="003C192A" w:rsidP="00783BC2">
            <w:pPr>
              <w:pStyle w:val="ConsPlusNormal"/>
            </w:pPr>
          </w:p>
        </w:tc>
        <w:tc>
          <w:tcPr>
            <w:tcW w:w="1303" w:type="dxa"/>
          </w:tcPr>
          <w:p w14:paraId="388679F9" w14:textId="77777777" w:rsidR="003C192A" w:rsidRDefault="003C192A" w:rsidP="00783BC2">
            <w:pPr>
              <w:pStyle w:val="ConsPlusNormal"/>
            </w:pPr>
          </w:p>
        </w:tc>
        <w:tc>
          <w:tcPr>
            <w:tcW w:w="1587" w:type="dxa"/>
          </w:tcPr>
          <w:p w14:paraId="1A022824" w14:textId="77777777" w:rsidR="003C192A" w:rsidRDefault="003C192A" w:rsidP="00783BC2">
            <w:pPr>
              <w:pStyle w:val="ConsPlusNormal"/>
            </w:pPr>
          </w:p>
        </w:tc>
        <w:tc>
          <w:tcPr>
            <w:tcW w:w="1077" w:type="dxa"/>
          </w:tcPr>
          <w:p w14:paraId="5FCAA905" w14:textId="77777777" w:rsidR="003C192A" w:rsidRDefault="003C192A" w:rsidP="00783BC2">
            <w:pPr>
              <w:pStyle w:val="ConsPlusNormal"/>
            </w:pPr>
          </w:p>
        </w:tc>
      </w:tr>
      <w:tr w:rsidR="003C192A" w14:paraId="405D7722" w14:textId="77777777" w:rsidTr="00783BC2">
        <w:tc>
          <w:tcPr>
            <w:tcW w:w="453" w:type="dxa"/>
            <w:vMerge/>
          </w:tcPr>
          <w:p w14:paraId="617C3002" w14:textId="77777777" w:rsidR="003C192A" w:rsidRDefault="003C192A" w:rsidP="00783BC2">
            <w:pPr>
              <w:pStyle w:val="ConsPlusNormal"/>
            </w:pPr>
          </w:p>
        </w:tc>
        <w:tc>
          <w:tcPr>
            <w:tcW w:w="963" w:type="dxa"/>
            <w:vMerge/>
          </w:tcPr>
          <w:p w14:paraId="744AB56F" w14:textId="77777777" w:rsidR="003C192A" w:rsidRDefault="003C192A" w:rsidP="00783BC2">
            <w:pPr>
              <w:pStyle w:val="ConsPlusNormal"/>
            </w:pPr>
          </w:p>
        </w:tc>
        <w:tc>
          <w:tcPr>
            <w:tcW w:w="680" w:type="dxa"/>
            <w:vMerge/>
          </w:tcPr>
          <w:p w14:paraId="711F5510" w14:textId="77777777" w:rsidR="003C192A" w:rsidRDefault="003C192A" w:rsidP="00783BC2">
            <w:pPr>
              <w:pStyle w:val="ConsPlusNormal"/>
            </w:pPr>
          </w:p>
        </w:tc>
        <w:tc>
          <w:tcPr>
            <w:tcW w:w="566" w:type="dxa"/>
            <w:vMerge/>
          </w:tcPr>
          <w:p w14:paraId="5A0F3CD3" w14:textId="77777777" w:rsidR="003C192A" w:rsidRDefault="003C192A" w:rsidP="00783BC2">
            <w:pPr>
              <w:pStyle w:val="ConsPlusNormal"/>
            </w:pPr>
          </w:p>
        </w:tc>
        <w:tc>
          <w:tcPr>
            <w:tcW w:w="1077" w:type="dxa"/>
            <w:vMerge/>
          </w:tcPr>
          <w:p w14:paraId="159D47CB" w14:textId="77777777" w:rsidR="003C192A" w:rsidRDefault="003C192A" w:rsidP="00783BC2">
            <w:pPr>
              <w:pStyle w:val="ConsPlusNormal"/>
            </w:pPr>
          </w:p>
        </w:tc>
        <w:tc>
          <w:tcPr>
            <w:tcW w:w="662" w:type="dxa"/>
            <w:vMerge/>
          </w:tcPr>
          <w:p w14:paraId="4DD7E1C1" w14:textId="77777777" w:rsidR="003C192A" w:rsidRDefault="003C192A" w:rsidP="00783BC2">
            <w:pPr>
              <w:pStyle w:val="ConsPlusNormal"/>
            </w:pPr>
          </w:p>
        </w:tc>
        <w:tc>
          <w:tcPr>
            <w:tcW w:w="626" w:type="dxa"/>
            <w:vMerge/>
          </w:tcPr>
          <w:p w14:paraId="6DFC8CFD" w14:textId="77777777" w:rsidR="003C192A" w:rsidRDefault="003C192A" w:rsidP="00783BC2">
            <w:pPr>
              <w:pStyle w:val="ConsPlusNormal"/>
            </w:pPr>
          </w:p>
        </w:tc>
        <w:tc>
          <w:tcPr>
            <w:tcW w:w="830" w:type="dxa"/>
            <w:vMerge/>
          </w:tcPr>
          <w:p w14:paraId="0CB9CAFC" w14:textId="77777777" w:rsidR="003C192A" w:rsidRDefault="003C192A" w:rsidP="00783BC2">
            <w:pPr>
              <w:pStyle w:val="ConsPlusNormal"/>
            </w:pPr>
          </w:p>
        </w:tc>
        <w:tc>
          <w:tcPr>
            <w:tcW w:w="550" w:type="dxa"/>
            <w:vMerge/>
          </w:tcPr>
          <w:p w14:paraId="4EACEFCD" w14:textId="77777777" w:rsidR="003C192A" w:rsidRDefault="003C192A" w:rsidP="00783BC2">
            <w:pPr>
              <w:pStyle w:val="ConsPlusNormal"/>
            </w:pPr>
          </w:p>
        </w:tc>
        <w:tc>
          <w:tcPr>
            <w:tcW w:w="630" w:type="dxa"/>
            <w:vMerge/>
          </w:tcPr>
          <w:p w14:paraId="5B786589" w14:textId="77777777" w:rsidR="003C192A" w:rsidRDefault="003C192A" w:rsidP="00783BC2">
            <w:pPr>
              <w:pStyle w:val="ConsPlusNormal"/>
            </w:pPr>
          </w:p>
        </w:tc>
        <w:tc>
          <w:tcPr>
            <w:tcW w:w="701" w:type="dxa"/>
            <w:vMerge/>
          </w:tcPr>
          <w:p w14:paraId="34DC1F59" w14:textId="77777777" w:rsidR="003C192A" w:rsidRDefault="003C192A" w:rsidP="00783BC2">
            <w:pPr>
              <w:pStyle w:val="ConsPlusNormal"/>
            </w:pPr>
          </w:p>
        </w:tc>
        <w:tc>
          <w:tcPr>
            <w:tcW w:w="816" w:type="dxa"/>
            <w:vMerge/>
          </w:tcPr>
          <w:p w14:paraId="7BAB665B" w14:textId="77777777" w:rsidR="003C192A" w:rsidRDefault="003C192A" w:rsidP="00783BC2">
            <w:pPr>
              <w:pStyle w:val="ConsPlusNormal"/>
            </w:pPr>
          </w:p>
        </w:tc>
        <w:tc>
          <w:tcPr>
            <w:tcW w:w="634" w:type="dxa"/>
            <w:vMerge/>
          </w:tcPr>
          <w:p w14:paraId="7982A6C5" w14:textId="77777777" w:rsidR="003C192A" w:rsidRDefault="003C192A" w:rsidP="00783BC2">
            <w:pPr>
              <w:pStyle w:val="ConsPlusNormal"/>
            </w:pPr>
          </w:p>
        </w:tc>
        <w:tc>
          <w:tcPr>
            <w:tcW w:w="710" w:type="dxa"/>
            <w:vMerge/>
          </w:tcPr>
          <w:p w14:paraId="2444BB32" w14:textId="77777777" w:rsidR="003C192A" w:rsidRDefault="003C192A" w:rsidP="00783BC2">
            <w:pPr>
              <w:pStyle w:val="ConsPlusNormal"/>
            </w:pPr>
          </w:p>
        </w:tc>
        <w:tc>
          <w:tcPr>
            <w:tcW w:w="1360" w:type="dxa"/>
          </w:tcPr>
          <w:p w14:paraId="7BCE28BB" w14:textId="77777777" w:rsidR="003C192A" w:rsidRDefault="003C192A" w:rsidP="00783BC2">
            <w:pPr>
              <w:pStyle w:val="ConsPlusNormal"/>
            </w:pPr>
          </w:p>
        </w:tc>
        <w:tc>
          <w:tcPr>
            <w:tcW w:w="557" w:type="dxa"/>
          </w:tcPr>
          <w:p w14:paraId="2EFD7749" w14:textId="77777777" w:rsidR="003C192A" w:rsidRDefault="003C192A" w:rsidP="00783BC2">
            <w:pPr>
              <w:pStyle w:val="ConsPlusNormal"/>
            </w:pPr>
          </w:p>
        </w:tc>
        <w:tc>
          <w:tcPr>
            <w:tcW w:w="1303" w:type="dxa"/>
          </w:tcPr>
          <w:p w14:paraId="4CD5EDFB" w14:textId="77777777" w:rsidR="003C192A" w:rsidRDefault="003C192A" w:rsidP="00783BC2">
            <w:pPr>
              <w:pStyle w:val="ConsPlusNormal"/>
            </w:pPr>
          </w:p>
        </w:tc>
        <w:tc>
          <w:tcPr>
            <w:tcW w:w="1587" w:type="dxa"/>
          </w:tcPr>
          <w:p w14:paraId="46179471" w14:textId="77777777" w:rsidR="003C192A" w:rsidRDefault="003C192A" w:rsidP="00783BC2">
            <w:pPr>
              <w:pStyle w:val="ConsPlusNormal"/>
            </w:pPr>
          </w:p>
        </w:tc>
        <w:tc>
          <w:tcPr>
            <w:tcW w:w="1077" w:type="dxa"/>
          </w:tcPr>
          <w:p w14:paraId="11A6A039" w14:textId="77777777" w:rsidR="003C192A" w:rsidRDefault="003C192A" w:rsidP="00783BC2">
            <w:pPr>
              <w:pStyle w:val="ConsPlusNormal"/>
            </w:pPr>
          </w:p>
        </w:tc>
      </w:tr>
      <w:tr w:rsidR="003C192A" w14:paraId="459A9DBF" w14:textId="77777777" w:rsidTr="00783BC2">
        <w:tc>
          <w:tcPr>
            <w:tcW w:w="453" w:type="dxa"/>
            <w:vMerge/>
          </w:tcPr>
          <w:p w14:paraId="5CB037AE" w14:textId="77777777" w:rsidR="003C192A" w:rsidRDefault="003C192A" w:rsidP="00783BC2">
            <w:pPr>
              <w:pStyle w:val="ConsPlusNormal"/>
            </w:pPr>
          </w:p>
        </w:tc>
        <w:tc>
          <w:tcPr>
            <w:tcW w:w="963" w:type="dxa"/>
            <w:vMerge/>
          </w:tcPr>
          <w:p w14:paraId="6F54F05D" w14:textId="77777777" w:rsidR="003C192A" w:rsidRDefault="003C192A" w:rsidP="00783BC2">
            <w:pPr>
              <w:pStyle w:val="ConsPlusNormal"/>
            </w:pPr>
          </w:p>
        </w:tc>
        <w:tc>
          <w:tcPr>
            <w:tcW w:w="680" w:type="dxa"/>
            <w:vMerge/>
          </w:tcPr>
          <w:p w14:paraId="28961E0B" w14:textId="77777777" w:rsidR="003C192A" w:rsidRDefault="003C192A" w:rsidP="00783BC2">
            <w:pPr>
              <w:pStyle w:val="ConsPlusNormal"/>
            </w:pPr>
          </w:p>
        </w:tc>
        <w:tc>
          <w:tcPr>
            <w:tcW w:w="566" w:type="dxa"/>
            <w:vMerge/>
          </w:tcPr>
          <w:p w14:paraId="220B4206" w14:textId="77777777" w:rsidR="003C192A" w:rsidRDefault="003C192A" w:rsidP="00783BC2">
            <w:pPr>
              <w:pStyle w:val="ConsPlusNormal"/>
            </w:pPr>
          </w:p>
        </w:tc>
        <w:tc>
          <w:tcPr>
            <w:tcW w:w="1077" w:type="dxa"/>
            <w:vMerge/>
          </w:tcPr>
          <w:p w14:paraId="24F0923C" w14:textId="77777777" w:rsidR="003C192A" w:rsidRDefault="003C192A" w:rsidP="00783BC2">
            <w:pPr>
              <w:pStyle w:val="ConsPlusNormal"/>
            </w:pPr>
          </w:p>
        </w:tc>
        <w:tc>
          <w:tcPr>
            <w:tcW w:w="662" w:type="dxa"/>
            <w:vMerge/>
          </w:tcPr>
          <w:p w14:paraId="3C26C829" w14:textId="77777777" w:rsidR="003C192A" w:rsidRDefault="003C192A" w:rsidP="00783BC2">
            <w:pPr>
              <w:pStyle w:val="ConsPlusNormal"/>
            </w:pPr>
          </w:p>
        </w:tc>
        <w:tc>
          <w:tcPr>
            <w:tcW w:w="626" w:type="dxa"/>
            <w:vMerge/>
          </w:tcPr>
          <w:p w14:paraId="36D9A7DC" w14:textId="77777777" w:rsidR="003C192A" w:rsidRDefault="003C192A" w:rsidP="00783BC2">
            <w:pPr>
              <w:pStyle w:val="ConsPlusNormal"/>
            </w:pPr>
          </w:p>
        </w:tc>
        <w:tc>
          <w:tcPr>
            <w:tcW w:w="830" w:type="dxa"/>
            <w:vMerge/>
          </w:tcPr>
          <w:p w14:paraId="57096A07" w14:textId="77777777" w:rsidR="003C192A" w:rsidRDefault="003C192A" w:rsidP="00783BC2">
            <w:pPr>
              <w:pStyle w:val="ConsPlusNormal"/>
            </w:pPr>
          </w:p>
        </w:tc>
        <w:tc>
          <w:tcPr>
            <w:tcW w:w="550" w:type="dxa"/>
            <w:vMerge/>
          </w:tcPr>
          <w:p w14:paraId="1F3576D8" w14:textId="77777777" w:rsidR="003C192A" w:rsidRDefault="003C192A" w:rsidP="00783BC2">
            <w:pPr>
              <w:pStyle w:val="ConsPlusNormal"/>
            </w:pPr>
          </w:p>
        </w:tc>
        <w:tc>
          <w:tcPr>
            <w:tcW w:w="630" w:type="dxa"/>
            <w:vMerge/>
          </w:tcPr>
          <w:p w14:paraId="611D1050" w14:textId="77777777" w:rsidR="003C192A" w:rsidRDefault="003C192A" w:rsidP="00783BC2">
            <w:pPr>
              <w:pStyle w:val="ConsPlusNormal"/>
            </w:pPr>
          </w:p>
        </w:tc>
        <w:tc>
          <w:tcPr>
            <w:tcW w:w="701" w:type="dxa"/>
            <w:vMerge/>
          </w:tcPr>
          <w:p w14:paraId="3307B0B8" w14:textId="77777777" w:rsidR="003C192A" w:rsidRDefault="003C192A" w:rsidP="00783BC2">
            <w:pPr>
              <w:pStyle w:val="ConsPlusNormal"/>
            </w:pPr>
          </w:p>
        </w:tc>
        <w:tc>
          <w:tcPr>
            <w:tcW w:w="816" w:type="dxa"/>
            <w:vMerge/>
          </w:tcPr>
          <w:p w14:paraId="49134CA6" w14:textId="77777777" w:rsidR="003C192A" w:rsidRDefault="003C192A" w:rsidP="00783BC2">
            <w:pPr>
              <w:pStyle w:val="ConsPlusNormal"/>
            </w:pPr>
          </w:p>
        </w:tc>
        <w:tc>
          <w:tcPr>
            <w:tcW w:w="634" w:type="dxa"/>
            <w:vMerge/>
          </w:tcPr>
          <w:p w14:paraId="047052ED" w14:textId="77777777" w:rsidR="003C192A" w:rsidRDefault="003C192A" w:rsidP="00783BC2">
            <w:pPr>
              <w:pStyle w:val="ConsPlusNormal"/>
            </w:pPr>
          </w:p>
        </w:tc>
        <w:tc>
          <w:tcPr>
            <w:tcW w:w="710" w:type="dxa"/>
            <w:vMerge/>
          </w:tcPr>
          <w:p w14:paraId="642A00AC" w14:textId="77777777" w:rsidR="003C192A" w:rsidRDefault="003C192A" w:rsidP="00783BC2">
            <w:pPr>
              <w:pStyle w:val="ConsPlusNormal"/>
            </w:pPr>
          </w:p>
        </w:tc>
        <w:tc>
          <w:tcPr>
            <w:tcW w:w="1360" w:type="dxa"/>
          </w:tcPr>
          <w:p w14:paraId="3A68B7A0" w14:textId="77777777" w:rsidR="003C192A" w:rsidRDefault="003C192A" w:rsidP="00783BC2">
            <w:pPr>
              <w:pStyle w:val="ConsPlusNormal"/>
            </w:pPr>
          </w:p>
        </w:tc>
        <w:tc>
          <w:tcPr>
            <w:tcW w:w="557" w:type="dxa"/>
          </w:tcPr>
          <w:p w14:paraId="5E59599A" w14:textId="77777777" w:rsidR="003C192A" w:rsidRDefault="003C192A" w:rsidP="00783BC2">
            <w:pPr>
              <w:pStyle w:val="ConsPlusNormal"/>
            </w:pPr>
          </w:p>
        </w:tc>
        <w:tc>
          <w:tcPr>
            <w:tcW w:w="1303" w:type="dxa"/>
          </w:tcPr>
          <w:p w14:paraId="24CF590A" w14:textId="77777777" w:rsidR="003C192A" w:rsidRDefault="003C192A" w:rsidP="00783BC2">
            <w:pPr>
              <w:pStyle w:val="ConsPlusNormal"/>
            </w:pPr>
          </w:p>
        </w:tc>
        <w:tc>
          <w:tcPr>
            <w:tcW w:w="1587" w:type="dxa"/>
          </w:tcPr>
          <w:p w14:paraId="4197A448" w14:textId="77777777" w:rsidR="003C192A" w:rsidRDefault="003C192A" w:rsidP="00783BC2">
            <w:pPr>
              <w:pStyle w:val="ConsPlusNormal"/>
            </w:pPr>
          </w:p>
        </w:tc>
        <w:tc>
          <w:tcPr>
            <w:tcW w:w="1077" w:type="dxa"/>
          </w:tcPr>
          <w:p w14:paraId="71863B37" w14:textId="77777777" w:rsidR="003C192A" w:rsidRDefault="003C192A" w:rsidP="00783BC2">
            <w:pPr>
              <w:pStyle w:val="ConsPlusNormal"/>
            </w:pPr>
          </w:p>
        </w:tc>
      </w:tr>
      <w:tr w:rsidR="003C192A" w14:paraId="7E099442" w14:textId="77777777" w:rsidTr="00783BC2">
        <w:tblPrEx>
          <w:tblBorders>
            <w:left w:val="nil"/>
            <w:right w:val="nil"/>
          </w:tblBorders>
        </w:tblPrEx>
        <w:tc>
          <w:tcPr>
            <w:tcW w:w="5027" w:type="dxa"/>
            <w:gridSpan w:val="7"/>
            <w:tcBorders>
              <w:left w:val="nil"/>
              <w:bottom w:val="nil"/>
            </w:tcBorders>
          </w:tcPr>
          <w:p w14:paraId="57A29076" w14:textId="77777777" w:rsidR="003C192A" w:rsidRDefault="003C192A" w:rsidP="00783BC2">
            <w:pPr>
              <w:pStyle w:val="ConsPlusNormal"/>
              <w:jc w:val="center"/>
            </w:pPr>
            <w:r>
              <w:t>Всего к оплате (9)</w:t>
            </w:r>
          </w:p>
        </w:tc>
        <w:tc>
          <w:tcPr>
            <w:tcW w:w="830" w:type="dxa"/>
          </w:tcPr>
          <w:p w14:paraId="128CE42C" w14:textId="77777777" w:rsidR="003C192A" w:rsidRDefault="003C192A" w:rsidP="00783BC2">
            <w:pPr>
              <w:pStyle w:val="ConsPlusNormal"/>
            </w:pPr>
          </w:p>
        </w:tc>
        <w:tc>
          <w:tcPr>
            <w:tcW w:w="1180" w:type="dxa"/>
            <w:gridSpan w:val="2"/>
          </w:tcPr>
          <w:p w14:paraId="421A35A4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1" w:type="dxa"/>
          </w:tcPr>
          <w:p w14:paraId="02889D43" w14:textId="77777777" w:rsidR="003C192A" w:rsidRDefault="003C192A" w:rsidP="00783BC2">
            <w:pPr>
              <w:pStyle w:val="ConsPlusNormal"/>
            </w:pPr>
          </w:p>
        </w:tc>
        <w:tc>
          <w:tcPr>
            <w:tcW w:w="816" w:type="dxa"/>
          </w:tcPr>
          <w:p w14:paraId="4E05CE28" w14:textId="77777777" w:rsidR="003C192A" w:rsidRDefault="003C192A" w:rsidP="00783BC2">
            <w:pPr>
              <w:pStyle w:val="ConsPlusNormal"/>
            </w:pPr>
          </w:p>
        </w:tc>
        <w:tc>
          <w:tcPr>
            <w:tcW w:w="7228" w:type="dxa"/>
            <w:gridSpan w:val="7"/>
            <w:tcBorders>
              <w:bottom w:val="nil"/>
              <w:right w:val="nil"/>
            </w:tcBorders>
          </w:tcPr>
          <w:p w14:paraId="4FC2C4ED" w14:textId="77777777" w:rsidR="003C192A" w:rsidRDefault="003C192A" w:rsidP="00783BC2">
            <w:pPr>
              <w:pStyle w:val="ConsPlusNormal"/>
            </w:pPr>
          </w:p>
        </w:tc>
      </w:tr>
    </w:tbl>
    <w:p w14:paraId="508991D9" w14:textId="77777777" w:rsidR="003C192A" w:rsidRDefault="003C192A" w:rsidP="003C192A">
      <w:pPr>
        <w:pStyle w:val="ConsPlusNormal"/>
        <w:sectPr w:rsidR="003C192A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14:paraId="48AD24FF" w14:textId="77777777" w:rsidR="003C192A" w:rsidRDefault="003C192A" w:rsidP="003C192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5"/>
        <w:gridCol w:w="1304"/>
        <w:gridCol w:w="340"/>
        <w:gridCol w:w="964"/>
        <w:gridCol w:w="340"/>
        <w:gridCol w:w="1531"/>
        <w:gridCol w:w="1191"/>
        <w:gridCol w:w="340"/>
        <w:gridCol w:w="1020"/>
      </w:tblGrid>
      <w:tr w:rsidR="003C192A" w14:paraId="48498942" w14:textId="77777777" w:rsidTr="00783BC2"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12B72" w14:textId="77777777" w:rsidR="003C192A" w:rsidRDefault="003C192A" w:rsidP="00783BC2">
            <w:pPr>
              <w:pStyle w:val="ConsPlusNormal"/>
            </w:pPr>
            <w:r>
              <w:t>Руководитель организации или иное уполномоченное лицо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9C81F7" w14:textId="77777777" w:rsidR="003C192A" w:rsidRDefault="003C192A" w:rsidP="00783B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C32BA7E" w14:textId="77777777" w:rsidR="003C192A" w:rsidRDefault="003C192A" w:rsidP="00783BC2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2964D7" w14:textId="77777777" w:rsidR="003C192A" w:rsidRDefault="003C192A" w:rsidP="00783B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C0E69B0" w14:textId="77777777" w:rsidR="003C192A" w:rsidRDefault="003C192A" w:rsidP="00783BC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9801E" w14:textId="77777777" w:rsidR="003C192A" w:rsidRDefault="003C192A" w:rsidP="00783BC2">
            <w:pPr>
              <w:pStyle w:val="ConsPlusNormal"/>
            </w:pPr>
            <w:r>
              <w:t>Главный бухгалтер или иное уполномоченное лицо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B4F06B" w14:textId="77777777" w:rsidR="003C192A" w:rsidRDefault="003C192A" w:rsidP="00783B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577F38A" w14:textId="77777777" w:rsidR="003C192A" w:rsidRDefault="003C192A" w:rsidP="00783BC2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6D796" w14:textId="77777777" w:rsidR="003C192A" w:rsidRDefault="003C192A" w:rsidP="00783BC2">
            <w:pPr>
              <w:pStyle w:val="ConsPlusNormal"/>
            </w:pPr>
          </w:p>
        </w:tc>
      </w:tr>
      <w:tr w:rsidR="003C192A" w14:paraId="104DEFD4" w14:textId="77777777" w:rsidTr="00783BC2"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482374CE" w14:textId="77777777" w:rsidR="003C192A" w:rsidRDefault="003C192A" w:rsidP="00783BC2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44D5C9" w14:textId="77777777" w:rsidR="003C192A" w:rsidRDefault="003C192A" w:rsidP="00783BC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CA366B" w14:textId="77777777" w:rsidR="003C192A" w:rsidRDefault="003C192A" w:rsidP="00783BC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67BC4" w14:textId="77777777" w:rsidR="003C192A" w:rsidRDefault="003C192A" w:rsidP="00783BC2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16E053" w14:textId="77777777" w:rsidR="003C192A" w:rsidRDefault="003C192A" w:rsidP="00783BC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2A8ACFD" w14:textId="77777777" w:rsidR="003C192A" w:rsidRDefault="003C192A" w:rsidP="00783BC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0141C6" w14:textId="77777777" w:rsidR="003C192A" w:rsidRDefault="003C192A" w:rsidP="00783BC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74516EE" w14:textId="77777777" w:rsidR="003C192A" w:rsidRDefault="003C192A" w:rsidP="00783BC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8D85AC" w14:textId="77777777" w:rsidR="003C192A" w:rsidRDefault="003C192A" w:rsidP="00783BC2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</w:tr>
      <w:tr w:rsidR="003C192A" w14:paraId="761B78B1" w14:textId="77777777" w:rsidTr="00783BC2"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6516A" w14:textId="77777777" w:rsidR="003C192A" w:rsidRDefault="003C192A" w:rsidP="00783BC2">
            <w:pPr>
              <w:pStyle w:val="ConsPlusNormal"/>
            </w:pPr>
            <w:r>
              <w:t>Индивидуальный предприниматель или иное уполномоченное лицо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9E083B" w14:textId="77777777" w:rsidR="003C192A" w:rsidRDefault="003C192A" w:rsidP="00783B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5AE862B" w14:textId="77777777" w:rsidR="003C192A" w:rsidRDefault="003C192A" w:rsidP="00783BC2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DE514" w14:textId="77777777" w:rsidR="003C192A" w:rsidRDefault="003C192A" w:rsidP="00783B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42A18B8" w14:textId="77777777" w:rsidR="003C192A" w:rsidRDefault="003C192A" w:rsidP="00783BC2">
            <w:pPr>
              <w:pStyle w:val="ConsPlusNormal"/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030642" w14:textId="77777777" w:rsidR="003C192A" w:rsidRDefault="003C192A" w:rsidP="00783B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51413C0" w14:textId="77777777" w:rsidR="003C192A" w:rsidRDefault="003C192A" w:rsidP="00783BC2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469DAA" w14:textId="77777777" w:rsidR="003C192A" w:rsidRDefault="003C192A" w:rsidP="00783BC2">
            <w:pPr>
              <w:pStyle w:val="ConsPlusNormal"/>
            </w:pPr>
          </w:p>
        </w:tc>
      </w:tr>
      <w:tr w:rsidR="003C192A" w14:paraId="198A6242" w14:textId="77777777" w:rsidTr="00783BC2"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16F21AE9" w14:textId="77777777" w:rsidR="003C192A" w:rsidRDefault="003C192A" w:rsidP="00783BC2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F12D1" w14:textId="77777777" w:rsidR="003C192A" w:rsidRDefault="003C192A" w:rsidP="00783BC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481C247" w14:textId="77777777" w:rsidR="003C192A" w:rsidRDefault="003C192A" w:rsidP="00783BC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06FC46" w14:textId="77777777" w:rsidR="003C192A" w:rsidRDefault="003C192A" w:rsidP="00783BC2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4090B82" w14:textId="77777777" w:rsidR="003C192A" w:rsidRDefault="003C192A" w:rsidP="00783BC2">
            <w:pPr>
              <w:pStyle w:val="ConsPlusNormal"/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0B3A4A" w14:textId="77777777" w:rsidR="003C192A" w:rsidRDefault="003C192A" w:rsidP="00783BC2">
            <w:pPr>
              <w:pStyle w:val="ConsPlusNormal"/>
              <w:jc w:val="center"/>
            </w:pPr>
            <w:r>
              <w:t>(реквизиты свидетельства о государственной регистрации индивидуального предпринимателя)";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BC80E55" w14:textId="77777777" w:rsidR="003C192A" w:rsidRDefault="003C192A" w:rsidP="00783BC2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DAD0D5" w14:textId="77777777" w:rsidR="003C192A" w:rsidRDefault="003C192A" w:rsidP="00783BC2">
            <w:pPr>
              <w:pStyle w:val="ConsPlusNormal"/>
            </w:pPr>
          </w:p>
        </w:tc>
      </w:tr>
    </w:tbl>
    <w:p w14:paraId="6CE84083" w14:textId="77777777" w:rsidR="003C192A" w:rsidRDefault="003C192A" w:rsidP="003C192A">
      <w:pPr>
        <w:pStyle w:val="ConsPlusNormal"/>
        <w:jc w:val="both"/>
      </w:pPr>
    </w:p>
    <w:p w14:paraId="24FFC6D2" w14:textId="77777777" w:rsidR="003C192A" w:rsidRDefault="003C192A" w:rsidP="003C192A">
      <w:pPr>
        <w:pStyle w:val="ConsPlusNormal"/>
        <w:ind w:firstLine="540"/>
        <w:jc w:val="both"/>
      </w:pPr>
      <w:r>
        <w:t xml:space="preserve">б) в </w:t>
      </w:r>
      <w:hyperlink r:id="rId10">
        <w:r>
          <w:rPr>
            <w:color w:val="0000FF"/>
          </w:rPr>
          <w:t>разделе II</w:t>
        </w:r>
      </w:hyperlink>
      <w:r>
        <w:t>:</w:t>
      </w:r>
    </w:p>
    <w:p w14:paraId="037B290E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в </w:t>
      </w:r>
      <w:hyperlink r:id="rId11">
        <w:r>
          <w:rPr>
            <w:color w:val="0000FF"/>
          </w:rPr>
          <w:t>пункте 1</w:t>
        </w:r>
      </w:hyperlink>
      <w:r>
        <w:t>:</w:t>
      </w:r>
    </w:p>
    <w:p w14:paraId="26E2AB7F" w14:textId="77777777" w:rsidR="003C192A" w:rsidRDefault="003C192A" w:rsidP="003C192A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абзац третий подпункта "з"</w:t>
        </w:r>
      </w:hyperlink>
      <w:r>
        <w:t xml:space="preserve"> признать утратившим силу;</w:t>
      </w:r>
    </w:p>
    <w:p w14:paraId="60D9DD75" w14:textId="77777777" w:rsidR="003C192A" w:rsidRDefault="003C192A" w:rsidP="003C192A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абзац пятый</w:t>
        </w:r>
      </w:hyperlink>
      <w:r>
        <w:t xml:space="preserve"> изложить в следующей редакции:</w:t>
      </w:r>
    </w:p>
    <w:p w14:paraId="2111C5CB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"При составлении счета-фактуры налоговым агентом, предусмотренным </w:t>
      </w:r>
      <w:hyperlink r:id="rId14">
        <w:r>
          <w:rPr>
            <w:color w:val="0000FF"/>
          </w:rPr>
          <w:t>пунктом 2 статьи 161</w:t>
        </w:r>
      </w:hyperlink>
      <w:r>
        <w:t xml:space="preserve"> Налогового кодекса Российской Федерации, приобретающим товары (работы, услуги) на территории Российской Федерации, указываются номер и дата платежно-расчетного документа, свидетельствующего об оплате приобретаемых товаров (работ, услуг).";</w:t>
      </w:r>
    </w:p>
    <w:p w14:paraId="41DDD2FD" w14:textId="77777777" w:rsidR="003C192A" w:rsidRDefault="003C192A" w:rsidP="003C192A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подпункт "</w:t>
        </w:r>
        <w:proofErr w:type="gramStart"/>
        <w:r>
          <w:rPr>
            <w:color w:val="0000FF"/>
          </w:rPr>
          <w:t>з(</w:t>
        </w:r>
        <w:proofErr w:type="gramEnd"/>
        <w:r>
          <w:rPr>
            <w:color w:val="0000FF"/>
          </w:rPr>
          <w:t>1)"</w:t>
        </w:r>
      </w:hyperlink>
      <w:r>
        <w:t xml:space="preserve"> изложить в следующей редакции:</w:t>
      </w:r>
    </w:p>
    <w:p w14:paraId="75F4105E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>"</w:t>
      </w:r>
      <w:proofErr w:type="gramStart"/>
      <w:r>
        <w:t>з(</w:t>
      </w:r>
      <w:proofErr w:type="gramEnd"/>
      <w:r>
        <w:t>1)) в строке 5а - наименование, номер (при наличии) и дата документа об отгрузке товаров (о выполнении работ, об оказании услуг), о передаче имущественных прав, на основании которого выставлен счет-фактура. В случае выставления счета-фактуры на основании нескольких документов, подтверждающих поставку (отгрузку) товаров (выполнение работ, оказание услуг), передачу имущественных прав, в этой строке указываются наименования, номера (при наличии) и даты таких документов через разделительный знак ";" (точка с запятой);";</w:t>
      </w:r>
    </w:p>
    <w:p w14:paraId="2F24EBE6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в </w:t>
      </w:r>
      <w:hyperlink r:id="rId16">
        <w:r>
          <w:rPr>
            <w:color w:val="0000FF"/>
          </w:rPr>
          <w:t>пункте 2</w:t>
        </w:r>
      </w:hyperlink>
      <w:r>
        <w:t>:</w:t>
      </w:r>
    </w:p>
    <w:p w14:paraId="367A92DF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в </w:t>
      </w:r>
      <w:hyperlink r:id="rId17">
        <w:r>
          <w:rPr>
            <w:color w:val="0000FF"/>
          </w:rPr>
          <w:t>подпункте "д"</w:t>
        </w:r>
      </w:hyperlink>
      <w:r>
        <w:t>:</w:t>
      </w:r>
    </w:p>
    <w:p w14:paraId="17615752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>слова "пунктами 1 - 4 статьи 155 Налогового кодекса Российской Федерации," заменить словами "</w:t>
      </w:r>
      <w:hyperlink r:id="rId18">
        <w:r>
          <w:rPr>
            <w:color w:val="0000FF"/>
          </w:rPr>
          <w:t>пунктами 1</w:t>
        </w:r>
      </w:hyperlink>
      <w:r>
        <w:t xml:space="preserve"> - </w:t>
      </w:r>
      <w:hyperlink r:id="rId19">
        <w:r>
          <w:rPr>
            <w:color w:val="0000FF"/>
          </w:rPr>
          <w:t>4</w:t>
        </w:r>
      </w:hyperlink>
      <w:r>
        <w:t xml:space="preserve"> и </w:t>
      </w:r>
      <w:hyperlink r:id="rId20">
        <w:r>
          <w:rPr>
            <w:color w:val="0000FF"/>
          </w:rPr>
          <w:t>6 статьи 155</w:t>
        </w:r>
      </w:hyperlink>
      <w:r>
        <w:t xml:space="preserve"> Налогового кодекса Российской Федерации,", слова "пунктами 1 - 4 статьи 155 Налогового кодекса Российской Федерации" заменить словами "</w:t>
      </w:r>
      <w:hyperlink r:id="rId21">
        <w:r>
          <w:rPr>
            <w:color w:val="0000FF"/>
          </w:rPr>
          <w:t>пунктами 1</w:t>
        </w:r>
      </w:hyperlink>
      <w:r>
        <w:t xml:space="preserve"> - </w:t>
      </w:r>
      <w:hyperlink r:id="rId22">
        <w:r>
          <w:rPr>
            <w:color w:val="0000FF"/>
          </w:rPr>
          <w:t>4</w:t>
        </w:r>
      </w:hyperlink>
      <w:r>
        <w:t xml:space="preserve"> и </w:t>
      </w:r>
      <w:hyperlink r:id="rId23">
        <w:r>
          <w:rPr>
            <w:color w:val="0000FF"/>
          </w:rPr>
          <w:t>6 статьи 155</w:t>
        </w:r>
      </w:hyperlink>
      <w:r>
        <w:t xml:space="preserve"> Налогового кодекса Российской Федерации";</w:t>
      </w:r>
    </w:p>
    <w:p w14:paraId="0C5FA442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в </w:t>
      </w:r>
      <w:hyperlink r:id="rId24">
        <w:r>
          <w:rPr>
            <w:color w:val="0000FF"/>
          </w:rPr>
          <w:t>подпункте "з"</w:t>
        </w:r>
      </w:hyperlink>
      <w:r>
        <w:t xml:space="preserve"> слова "пунктами 2 - 4" заменить словами "</w:t>
      </w:r>
      <w:hyperlink r:id="rId25">
        <w:r>
          <w:rPr>
            <w:color w:val="0000FF"/>
          </w:rPr>
          <w:t>пунктами 1</w:t>
        </w:r>
      </w:hyperlink>
      <w:r>
        <w:t xml:space="preserve"> - </w:t>
      </w:r>
      <w:hyperlink r:id="rId26">
        <w:r>
          <w:rPr>
            <w:color w:val="0000FF"/>
          </w:rPr>
          <w:t>4</w:t>
        </w:r>
      </w:hyperlink>
      <w:r>
        <w:t xml:space="preserve"> и </w:t>
      </w:r>
      <w:hyperlink r:id="rId27">
        <w:r>
          <w:rPr>
            <w:color w:val="0000FF"/>
          </w:rPr>
          <w:t>6</w:t>
        </w:r>
      </w:hyperlink>
      <w:r>
        <w:t>";</w:t>
      </w:r>
    </w:p>
    <w:p w14:paraId="4C2D25AF" w14:textId="77777777" w:rsidR="003C192A" w:rsidRDefault="003C192A" w:rsidP="003C192A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дополнить</w:t>
        </w:r>
      </w:hyperlink>
      <w:r>
        <w:t xml:space="preserve"> подпунктом "о" следующего содержания:</w:t>
      </w:r>
    </w:p>
    <w:p w14:paraId="7B0B7CC4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lastRenderedPageBreak/>
        <w:t xml:space="preserve">"о) в графе 14 - стоимость товара, подлежащего </w:t>
      </w:r>
      <w:proofErr w:type="spellStart"/>
      <w:r>
        <w:t>прослеживаемости</w:t>
      </w:r>
      <w:proofErr w:type="spellEnd"/>
      <w:r>
        <w:t xml:space="preserve">, без налога на добавленную стоимость, в рублях. Указанная графа заполняется в случае реализации товара, подлежащего </w:t>
      </w:r>
      <w:proofErr w:type="spellStart"/>
      <w:r>
        <w:t>прослеживаемости</w:t>
      </w:r>
      <w:proofErr w:type="spellEnd"/>
      <w:r>
        <w:t xml:space="preserve">, в том числе в составе комплекта (набора), а также в случае передачи товаров, подлежащих </w:t>
      </w:r>
      <w:proofErr w:type="spellStart"/>
      <w:r>
        <w:t>прослеживаемости</w:t>
      </w:r>
      <w:proofErr w:type="spellEnd"/>
      <w:r>
        <w:t>, в составе выполненных работ.";</w:t>
      </w:r>
    </w:p>
    <w:p w14:paraId="02BE7560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в </w:t>
      </w:r>
      <w:hyperlink r:id="rId29">
        <w:r>
          <w:rPr>
            <w:color w:val="0000FF"/>
          </w:rPr>
          <w:t>абзацах втором</w:t>
        </w:r>
      </w:hyperlink>
      <w:r>
        <w:t xml:space="preserve">, </w:t>
      </w:r>
      <w:hyperlink r:id="rId30">
        <w:r>
          <w:rPr>
            <w:color w:val="0000FF"/>
          </w:rPr>
          <w:t>четвертом</w:t>
        </w:r>
      </w:hyperlink>
      <w:r>
        <w:t xml:space="preserve">, </w:t>
      </w:r>
      <w:hyperlink r:id="rId31">
        <w:r>
          <w:rPr>
            <w:color w:val="0000FF"/>
          </w:rPr>
          <w:t>шестом</w:t>
        </w:r>
      </w:hyperlink>
      <w:r>
        <w:t xml:space="preserve"> и </w:t>
      </w:r>
      <w:hyperlink r:id="rId32">
        <w:r>
          <w:rPr>
            <w:color w:val="0000FF"/>
          </w:rPr>
          <w:t>седьмом пункта 2(1)</w:t>
        </w:r>
      </w:hyperlink>
      <w:r>
        <w:t xml:space="preserve"> цифры "13" заменить цифрами "14";</w:t>
      </w:r>
    </w:p>
    <w:p w14:paraId="5FA99540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в </w:t>
      </w:r>
      <w:hyperlink r:id="rId33">
        <w:r>
          <w:rPr>
            <w:color w:val="0000FF"/>
          </w:rPr>
          <w:t>пункте 2(2)</w:t>
        </w:r>
      </w:hyperlink>
      <w:r>
        <w:t>:</w:t>
      </w:r>
    </w:p>
    <w:p w14:paraId="07CFACFF" w14:textId="77777777" w:rsidR="003C192A" w:rsidRDefault="003C192A" w:rsidP="003C192A">
      <w:pPr>
        <w:pStyle w:val="ConsPlusNormal"/>
        <w:spacing w:before="220"/>
        <w:ind w:firstLine="540"/>
        <w:jc w:val="both"/>
      </w:pPr>
      <w:hyperlink r:id="rId34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14:paraId="452C569A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"2(2). При составлении счета-фактуры на бумажном носителе на товары, не подлежащие </w:t>
      </w:r>
      <w:proofErr w:type="spellStart"/>
      <w:r>
        <w:t>прослеживаемости</w:t>
      </w:r>
      <w:proofErr w:type="spellEnd"/>
      <w:r>
        <w:t xml:space="preserve">, работы, в составе которых не предусматривается передача товаров, подлежащих </w:t>
      </w:r>
      <w:proofErr w:type="spellStart"/>
      <w:r>
        <w:t>прослеживаемости</w:t>
      </w:r>
      <w:proofErr w:type="spellEnd"/>
      <w:r>
        <w:t>, услуги, имущественные права графы 12 - 14 не формируются.";</w:t>
      </w:r>
    </w:p>
    <w:p w14:paraId="510332FA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в предложении втором </w:t>
      </w:r>
      <w:hyperlink r:id="rId35">
        <w:r>
          <w:rPr>
            <w:color w:val="0000FF"/>
          </w:rPr>
          <w:t>абзаца второго</w:t>
        </w:r>
      </w:hyperlink>
      <w:r>
        <w:t xml:space="preserve"> цифры "13" заменить цифрами "14";</w:t>
      </w:r>
    </w:p>
    <w:p w14:paraId="02C78348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в </w:t>
      </w:r>
      <w:hyperlink r:id="rId36">
        <w:r>
          <w:rPr>
            <w:color w:val="0000FF"/>
          </w:rPr>
          <w:t>пункте 4</w:t>
        </w:r>
      </w:hyperlink>
      <w:r>
        <w:t xml:space="preserve"> цифры "13" заменить цифрами "14";</w:t>
      </w:r>
    </w:p>
    <w:p w14:paraId="3B040832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в </w:t>
      </w:r>
      <w:hyperlink r:id="rId37">
        <w:r>
          <w:rPr>
            <w:color w:val="0000FF"/>
          </w:rPr>
          <w:t>абзаце пятом пункта 7</w:t>
        </w:r>
      </w:hyperlink>
      <w:r>
        <w:t xml:space="preserve"> слова "граф 11 - 13" заменить словами "граф 11 - 14", слова "в графах 11 - 13" заменить словами "в графах 11 - 14";</w:t>
      </w:r>
    </w:p>
    <w:p w14:paraId="24BB31FF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в </w:t>
      </w:r>
      <w:hyperlink r:id="rId38">
        <w:r>
          <w:rPr>
            <w:color w:val="0000FF"/>
          </w:rPr>
          <w:t>пункте 9</w:t>
        </w:r>
      </w:hyperlink>
      <w:r>
        <w:t xml:space="preserve"> слова ", в том числе реквизиты первичного документа," исключить.</w:t>
      </w:r>
    </w:p>
    <w:p w14:paraId="3C79C739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2. В </w:t>
      </w:r>
      <w:hyperlink r:id="rId39">
        <w:r>
          <w:rPr>
            <w:color w:val="0000FF"/>
          </w:rPr>
          <w:t>приложении N 2</w:t>
        </w:r>
      </w:hyperlink>
      <w:r>
        <w:t xml:space="preserve"> к указанному постановлению:</w:t>
      </w:r>
    </w:p>
    <w:p w14:paraId="26DCA967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а) </w:t>
      </w:r>
      <w:hyperlink r:id="rId40">
        <w:r>
          <w:rPr>
            <w:color w:val="0000FF"/>
          </w:rPr>
          <w:t>раздел I</w:t>
        </w:r>
      </w:hyperlink>
      <w:r>
        <w:t xml:space="preserve"> изложить в следующей редакции:</w:t>
      </w:r>
    </w:p>
    <w:p w14:paraId="7A5BAA22" w14:textId="77777777" w:rsidR="003C192A" w:rsidRDefault="003C192A" w:rsidP="003C192A">
      <w:pPr>
        <w:pStyle w:val="ConsPlusNormal"/>
        <w:jc w:val="both"/>
      </w:pPr>
    </w:p>
    <w:p w14:paraId="299AD2C3" w14:textId="77777777" w:rsidR="003C192A" w:rsidRDefault="003C192A" w:rsidP="003C192A">
      <w:pPr>
        <w:pStyle w:val="ConsPlusNormal"/>
        <w:jc w:val="center"/>
      </w:pPr>
      <w:r>
        <w:t>"I. Форма корректировочного счета-фактуры, применяемого</w:t>
      </w:r>
    </w:p>
    <w:p w14:paraId="339458C9" w14:textId="77777777" w:rsidR="003C192A" w:rsidRDefault="003C192A" w:rsidP="003C192A">
      <w:pPr>
        <w:pStyle w:val="ConsPlusNormal"/>
        <w:jc w:val="center"/>
      </w:pPr>
      <w:r>
        <w:t>при расчетах по налогу на добавленную стоимость</w:t>
      </w:r>
    </w:p>
    <w:p w14:paraId="5D1ED79B" w14:textId="77777777" w:rsidR="003C192A" w:rsidRDefault="003C192A" w:rsidP="003C192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5"/>
        <w:gridCol w:w="3029"/>
        <w:gridCol w:w="2565"/>
        <w:gridCol w:w="340"/>
        <w:gridCol w:w="713"/>
      </w:tblGrid>
      <w:tr w:rsidR="003C192A" w14:paraId="11F7561D" w14:textId="77777777" w:rsidTr="00783BC2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0342452E" w14:textId="77777777" w:rsidR="003C192A" w:rsidRDefault="003C192A" w:rsidP="00783BC2">
            <w:pPr>
              <w:pStyle w:val="ConsPlusNormal"/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14:paraId="2064B075" w14:textId="77777777" w:rsidR="003C192A" w:rsidRDefault="003C192A" w:rsidP="00783BC2">
            <w:pPr>
              <w:pStyle w:val="ConsPlusNormal"/>
              <w:jc w:val="right"/>
            </w:pPr>
            <w:r>
              <w:t>КОРРЕКТИРОВОЧНЫЙ СЧЕТ-ФАКТУРА N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23B91" w14:textId="77777777" w:rsidR="003C192A" w:rsidRDefault="003C192A" w:rsidP="00783BC2">
            <w:pPr>
              <w:pStyle w:val="ConsPlusNormal"/>
            </w:pPr>
            <w:r>
              <w:t>_______ от 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94409F6" w14:textId="77777777" w:rsidR="003C192A" w:rsidRDefault="003C192A" w:rsidP="00783BC2">
            <w:pPr>
              <w:pStyle w:val="ConsPlusNormal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EE582" w14:textId="77777777" w:rsidR="003C192A" w:rsidRDefault="003C192A" w:rsidP="00783BC2">
            <w:pPr>
              <w:pStyle w:val="ConsPlusNormal"/>
              <w:jc w:val="center"/>
            </w:pPr>
            <w:r>
              <w:t>(1)</w:t>
            </w:r>
          </w:p>
        </w:tc>
      </w:tr>
      <w:tr w:rsidR="003C192A" w14:paraId="08E18D0F" w14:textId="77777777" w:rsidTr="00783BC2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58AF5E9D" w14:textId="77777777" w:rsidR="003C192A" w:rsidRDefault="003C192A" w:rsidP="00783BC2">
            <w:pPr>
              <w:pStyle w:val="ConsPlusNormal"/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14:paraId="5ACDA332" w14:textId="77777777" w:rsidR="003C192A" w:rsidRDefault="003C192A" w:rsidP="00783BC2">
            <w:pPr>
              <w:pStyle w:val="ConsPlusNormal"/>
              <w:jc w:val="right"/>
            </w:pPr>
            <w:r>
              <w:t>ИСПРАВЛЕНИЕ КОРРЕКТИРОВОЧНОГО СЧЕТА-ФАКТУРЫ N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AA02A" w14:textId="77777777" w:rsidR="003C192A" w:rsidRDefault="003C192A" w:rsidP="00783BC2">
            <w:pPr>
              <w:pStyle w:val="ConsPlusNormal"/>
              <w:jc w:val="both"/>
            </w:pPr>
            <w:r>
              <w:t>_______ от 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2DF2D6C" w14:textId="77777777" w:rsidR="003C192A" w:rsidRDefault="003C192A" w:rsidP="00783BC2">
            <w:pPr>
              <w:pStyle w:val="ConsPlusNormal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E4A9F" w14:textId="77777777" w:rsidR="003C192A" w:rsidRDefault="003C192A" w:rsidP="00783BC2">
            <w:pPr>
              <w:pStyle w:val="ConsPlusNormal"/>
              <w:jc w:val="center"/>
            </w:pPr>
            <w:r>
              <w:t>(1а)</w:t>
            </w:r>
          </w:p>
        </w:tc>
      </w:tr>
      <w:tr w:rsidR="003C192A" w14:paraId="48C7A908" w14:textId="77777777" w:rsidTr="00783BC2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4FED1D03" w14:textId="77777777" w:rsidR="003C192A" w:rsidRDefault="003C192A" w:rsidP="00783BC2">
            <w:pPr>
              <w:pStyle w:val="ConsPlusNormal"/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14:paraId="567EEE81" w14:textId="77777777" w:rsidR="003C192A" w:rsidRDefault="003C192A" w:rsidP="00783BC2">
            <w:pPr>
              <w:pStyle w:val="ConsPlusNormal"/>
              <w:jc w:val="right"/>
            </w:pPr>
            <w:r>
              <w:t>К СЧЕТУ-ФАКТУРЕ (счетам-фактурам) N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0B2B6" w14:textId="77777777" w:rsidR="003C192A" w:rsidRDefault="003C192A" w:rsidP="00783BC2">
            <w:pPr>
              <w:pStyle w:val="ConsPlusNormal"/>
              <w:jc w:val="both"/>
            </w:pPr>
            <w:r>
              <w:t>_______ от ________,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024E6E0" w14:textId="77777777" w:rsidR="003C192A" w:rsidRDefault="003C192A" w:rsidP="00783BC2">
            <w:pPr>
              <w:pStyle w:val="ConsPlusNormal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A1BC1" w14:textId="77777777" w:rsidR="003C192A" w:rsidRDefault="003C192A" w:rsidP="00783BC2">
            <w:pPr>
              <w:pStyle w:val="ConsPlusNormal"/>
            </w:pPr>
          </w:p>
        </w:tc>
      </w:tr>
      <w:tr w:rsidR="003C192A" w14:paraId="1CD3FD78" w14:textId="77777777" w:rsidTr="00783BC2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2EAC83A8" w14:textId="77777777" w:rsidR="003C192A" w:rsidRDefault="003C192A" w:rsidP="00783BC2">
            <w:pPr>
              <w:pStyle w:val="ConsPlusNormal"/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14:paraId="2B437F27" w14:textId="77777777" w:rsidR="003C192A" w:rsidRDefault="003C192A" w:rsidP="00783BC2">
            <w:pPr>
              <w:pStyle w:val="ConsPlusNormal"/>
              <w:jc w:val="right"/>
            </w:pPr>
            <w:r>
              <w:t>с учетом исправления N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1BAB5" w14:textId="77777777" w:rsidR="003C192A" w:rsidRDefault="003C192A" w:rsidP="00783BC2">
            <w:pPr>
              <w:pStyle w:val="ConsPlusNormal"/>
              <w:jc w:val="both"/>
            </w:pPr>
            <w:r>
              <w:t>_______ от 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1148CCB" w14:textId="77777777" w:rsidR="003C192A" w:rsidRDefault="003C192A" w:rsidP="00783BC2">
            <w:pPr>
              <w:pStyle w:val="ConsPlusNormal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A15D2" w14:textId="77777777" w:rsidR="003C192A" w:rsidRDefault="003C192A" w:rsidP="00783BC2">
            <w:pPr>
              <w:pStyle w:val="ConsPlusNormal"/>
              <w:jc w:val="center"/>
            </w:pPr>
            <w:r>
              <w:t>(1б)</w:t>
            </w:r>
          </w:p>
        </w:tc>
      </w:tr>
      <w:tr w:rsidR="003C192A" w14:paraId="0F842CB7" w14:textId="77777777" w:rsidTr="00783BC2">
        <w:tc>
          <w:tcPr>
            <w:tcW w:w="8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AFB8D1" w14:textId="77777777" w:rsidR="003C192A" w:rsidRDefault="003C192A" w:rsidP="00783BC2">
            <w:pPr>
              <w:pStyle w:val="ConsPlusNormal"/>
            </w:pPr>
            <w:r>
              <w:t>Продавец _______________________________________________________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F51E3B1" w14:textId="77777777" w:rsidR="003C192A" w:rsidRDefault="003C192A" w:rsidP="00783BC2">
            <w:pPr>
              <w:pStyle w:val="ConsPlusNormal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8FF3A" w14:textId="77777777" w:rsidR="003C192A" w:rsidRDefault="003C192A" w:rsidP="00783BC2">
            <w:pPr>
              <w:pStyle w:val="ConsPlusNormal"/>
              <w:jc w:val="center"/>
            </w:pPr>
            <w:r>
              <w:t>(2)</w:t>
            </w:r>
          </w:p>
        </w:tc>
      </w:tr>
      <w:tr w:rsidR="003C192A" w14:paraId="19491305" w14:textId="77777777" w:rsidTr="00783BC2">
        <w:tc>
          <w:tcPr>
            <w:tcW w:w="8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B41762" w14:textId="77777777" w:rsidR="003C192A" w:rsidRDefault="003C192A" w:rsidP="00783BC2">
            <w:pPr>
              <w:pStyle w:val="ConsPlusNormal"/>
            </w:pPr>
            <w:r>
              <w:t>Адрес __________________________________________________________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3F1FF92" w14:textId="77777777" w:rsidR="003C192A" w:rsidRDefault="003C192A" w:rsidP="00783BC2">
            <w:pPr>
              <w:pStyle w:val="ConsPlusNormal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625E7" w14:textId="77777777" w:rsidR="003C192A" w:rsidRDefault="003C192A" w:rsidP="00783BC2">
            <w:pPr>
              <w:pStyle w:val="ConsPlusNormal"/>
              <w:jc w:val="center"/>
            </w:pPr>
            <w:r>
              <w:t>(2а)</w:t>
            </w:r>
          </w:p>
        </w:tc>
      </w:tr>
      <w:tr w:rsidR="003C192A" w14:paraId="61672F65" w14:textId="77777777" w:rsidTr="00783BC2">
        <w:tc>
          <w:tcPr>
            <w:tcW w:w="8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6B6349" w14:textId="77777777" w:rsidR="003C192A" w:rsidRDefault="003C192A" w:rsidP="00783BC2">
            <w:pPr>
              <w:pStyle w:val="ConsPlusNormal"/>
            </w:pPr>
            <w:r>
              <w:t>ИНН/КПП продавца ______________________________________________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9CCB166" w14:textId="77777777" w:rsidR="003C192A" w:rsidRDefault="003C192A" w:rsidP="00783BC2">
            <w:pPr>
              <w:pStyle w:val="ConsPlusNormal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E73A3" w14:textId="77777777" w:rsidR="003C192A" w:rsidRDefault="003C192A" w:rsidP="00783BC2">
            <w:pPr>
              <w:pStyle w:val="ConsPlusNormal"/>
              <w:jc w:val="center"/>
            </w:pPr>
            <w:r>
              <w:t>(2б)</w:t>
            </w:r>
          </w:p>
        </w:tc>
      </w:tr>
      <w:tr w:rsidR="003C192A" w14:paraId="3A74C955" w14:textId="77777777" w:rsidTr="00783BC2">
        <w:tc>
          <w:tcPr>
            <w:tcW w:w="8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922735" w14:textId="77777777" w:rsidR="003C192A" w:rsidRDefault="003C192A" w:rsidP="00783BC2">
            <w:pPr>
              <w:pStyle w:val="ConsPlusNormal"/>
            </w:pPr>
            <w:r>
              <w:t>Покупатель _____________________________________________________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7F6FD36" w14:textId="77777777" w:rsidR="003C192A" w:rsidRDefault="003C192A" w:rsidP="00783BC2">
            <w:pPr>
              <w:pStyle w:val="ConsPlusNormal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CDC1B" w14:textId="77777777" w:rsidR="003C192A" w:rsidRDefault="003C192A" w:rsidP="00783BC2">
            <w:pPr>
              <w:pStyle w:val="ConsPlusNormal"/>
              <w:jc w:val="center"/>
            </w:pPr>
            <w:r>
              <w:t>(3)</w:t>
            </w:r>
          </w:p>
        </w:tc>
      </w:tr>
      <w:tr w:rsidR="003C192A" w14:paraId="120FDF44" w14:textId="77777777" w:rsidTr="00783BC2">
        <w:tc>
          <w:tcPr>
            <w:tcW w:w="8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5C8D55" w14:textId="77777777" w:rsidR="003C192A" w:rsidRDefault="003C192A" w:rsidP="00783BC2">
            <w:pPr>
              <w:pStyle w:val="ConsPlusNormal"/>
            </w:pPr>
            <w:r>
              <w:t>Адрес __________________________________________________________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A6CC58" w14:textId="77777777" w:rsidR="003C192A" w:rsidRDefault="003C192A" w:rsidP="00783BC2">
            <w:pPr>
              <w:pStyle w:val="ConsPlusNormal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A3D55" w14:textId="77777777" w:rsidR="003C192A" w:rsidRDefault="003C192A" w:rsidP="00783BC2">
            <w:pPr>
              <w:pStyle w:val="ConsPlusNormal"/>
              <w:jc w:val="center"/>
            </w:pPr>
            <w:r>
              <w:t>(3а)</w:t>
            </w:r>
          </w:p>
        </w:tc>
      </w:tr>
      <w:tr w:rsidR="003C192A" w14:paraId="2ED50A44" w14:textId="77777777" w:rsidTr="00783BC2">
        <w:tc>
          <w:tcPr>
            <w:tcW w:w="8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F4F113" w14:textId="77777777" w:rsidR="003C192A" w:rsidRDefault="003C192A" w:rsidP="00783BC2">
            <w:pPr>
              <w:pStyle w:val="ConsPlusNormal"/>
            </w:pPr>
            <w:r>
              <w:t>ИНН/КПП покупателя ____________________________________________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0D11050" w14:textId="77777777" w:rsidR="003C192A" w:rsidRDefault="003C192A" w:rsidP="00783BC2">
            <w:pPr>
              <w:pStyle w:val="ConsPlusNormal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B9F90" w14:textId="77777777" w:rsidR="003C192A" w:rsidRDefault="003C192A" w:rsidP="00783BC2">
            <w:pPr>
              <w:pStyle w:val="ConsPlusNormal"/>
              <w:jc w:val="center"/>
            </w:pPr>
            <w:r>
              <w:t>(3б)</w:t>
            </w:r>
          </w:p>
        </w:tc>
      </w:tr>
      <w:tr w:rsidR="003C192A" w14:paraId="13738008" w14:textId="77777777" w:rsidTr="00783BC2">
        <w:tc>
          <w:tcPr>
            <w:tcW w:w="8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F799F6" w14:textId="77777777" w:rsidR="003C192A" w:rsidRDefault="003C192A" w:rsidP="00783BC2">
            <w:pPr>
              <w:pStyle w:val="ConsPlusNormal"/>
              <w:jc w:val="both"/>
            </w:pPr>
            <w:r>
              <w:t>Валюта: наименование, код _______________________________________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EDA423D" w14:textId="77777777" w:rsidR="003C192A" w:rsidRDefault="003C192A" w:rsidP="00783BC2">
            <w:pPr>
              <w:pStyle w:val="ConsPlusNormal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C1020" w14:textId="77777777" w:rsidR="003C192A" w:rsidRDefault="003C192A" w:rsidP="00783BC2">
            <w:pPr>
              <w:pStyle w:val="ConsPlusNormal"/>
              <w:jc w:val="center"/>
            </w:pPr>
            <w:r>
              <w:t>(4)</w:t>
            </w:r>
          </w:p>
        </w:tc>
      </w:tr>
      <w:tr w:rsidR="003C192A" w14:paraId="2ED0B4E1" w14:textId="77777777" w:rsidTr="00783BC2">
        <w:tc>
          <w:tcPr>
            <w:tcW w:w="8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0375AB" w14:textId="77777777" w:rsidR="003C192A" w:rsidRDefault="003C192A" w:rsidP="00783BC2">
            <w:pPr>
              <w:pStyle w:val="ConsPlusNormal"/>
            </w:pPr>
            <w:r>
              <w:lastRenderedPageBreak/>
              <w:t>Идентификатор государственного контракта, договора (соглашения) (при наличии) _______________________________________________________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CC5F4E5" w14:textId="77777777" w:rsidR="003C192A" w:rsidRDefault="003C192A" w:rsidP="00783BC2">
            <w:pPr>
              <w:pStyle w:val="ConsPlusNormal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0AB84" w14:textId="77777777" w:rsidR="003C192A" w:rsidRDefault="003C192A" w:rsidP="00783BC2">
            <w:pPr>
              <w:pStyle w:val="ConsPlusNormal"/>
              <w:jc w:val="center"/>
            </w:pPr>
            <w:r>
              <w:t>(5)</w:t>
            </w:r>
          </w:p>
        </w:tc>
      </w:tr>
    </w:tbl>
    <w:p w14:paraId="17B7F1FC" w14:textId="77777777" w:rsidR="003C192A" w:rsidRDefault="003C192A" w:rsidP="003C192A">
      <w:pPr>
        <w:pStyle w:val="ConsPlusNormal"/>
        <w:jc w:val="both"/>
      </w:pPr>
    </w:p>
    <w:p w14:paraId="06CB06A6" w14:textId="77777777" w:rsidR="003C192A" w:rsidRDefault="003C192A" w:rsidP="003C192A">
      <w:pPr>
        <w:pStyle w:val="ConsPlusNormal"/>
        <w:sectPr w:rsidR="003C192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881"/>
        <w:gridCol w:w="1310"/>
        <w:gridCol w:w="568"/>
        <w:gridCol w:w="525"/>
        <w:gridCol w:w="864"/>
        <w:gridCol w:w="621"/>
        <w:gridCol w:w="667"/>
        <w:gridCol w:w="792"/>
        <w:gridCol w:w="551"/>
        <w:gridCol w:w="615"/>
        <w:gridCol w:w="690"/>
        <w:gridCol w:w="795"/>
        <w:gridCol w:w="653"/>
        <w:gridCol w:w="784"/>
        <w:gridCol w:w="1061"/>
        <w:gridCol w:w="686"/>
        <w:gridCol w:w="963"/>
        <w:gridCol w:w="1286"/>
        <w:gridCol w:w="946"/>
      </w:tblGrid>
      <w:tr w:rsidR="003C192A" w14:paraId="3CAFC3E1" w14:textId="77777777" w:rsidTr="00783BC2">
        <w:tc>
          <w:tcPr>
            <w:tcW w:w="453" w:type="dxa"/>
            <w:vMerge w:val="restart"/>
          </w:tcPr>
          <w:p w14:paraId="35CAC753" w14:textId="77777777" w:rsidR="003C192A" w:rsidRDefault="003C192A" w:rsidP="00783BC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881" w:type="dxa"/>
            <w:vMerge w:val="restart"/>
          </w:tcPr>
          <w:p w14:paraId="3F4D9DC2" w14:textId="77777777" w:rsidR="003C192A" w:rsidRDefault="003C192A" w:rsidP="00783BC2">
            <w:pPr>
              <w:pStyle w:val="ConsPlusNormal"/>
              <w:jc w:val="center"/>
            </w:pPr>
            <w:r>
              <w:t>Наименование товара (описание выполненных работ, оказанных услуг), имущественного права</w:t>
            </w:r>
          </w:p>
        </w:tc>
        <w:tc>
          <w:tcPr>
            <w:tcW w:w="1310" w:type="dxa"/>
            <w:vMerge w:val="restart"/>
          </w:tcPr>
          <w:p w14:paraId="1FA9F6D1" w14:textId="77777777" w:rsidR="003C192A" w:rsidRDefault="003C192A" w:rsidP="00783BC2">
            <w:pPr>
              <w:pStyle w:val="ConsPlusNormal"/>
              <w:jc w:val="center"/>
            </w:pPr>
            <w:r>
              <w:t>Показатели в связи с изменением стоимости отгруженных товаров (выполненных работ, оказанных услуг), переданных имущественных прав</w:t>
            </w:r>
          </w:p>
        </w:tc>
        <w:tc>
          <w:tcPr>
            <w:tcW w:w="568" w:type="dxa"/>
            <w:vMerge w:val="restart"/>
          </w:tcPr>
          <w:p w14:paraId="566E7383" w14:textId="77777777" w:rsidR="003C192A" w:rsidRDefault="003C192A" w:rsidP="00783BC2">
            <w:pPr>
              <w:pStyle w:val="ConsPlusNormal"/>
              <w:jc w:val="center"/>
            </w:pPr>
            <w:r>
              <w:t>Код вида товара</w:t>
            </w:r>
          </w:p>
        </w:tc>
        <w:tc>
          <w:tcPr>
            <w:tcW w:w="1389" w:type="dxa"/>
            <w:gridSpan w:val="2"/>
          </w:tcPr>
          <w:p w14:paraId="66523C48" w14:textId="77777777" w:rsidR="003C192A" w:rsidRDefault="003C192A" w:rsidP="00783BC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21" w:type="dxa"/>
            <w:vMerge w:val="restart"/>
          </w:tcPr>
          <w:p w14:paraId="7BDF923C" w14:textId="77777777" w:rsidR="003C192A" w:rsidRDefault="003C192A" w:rsidP="00783BC2">
            <w:pPr>
              <w:pStyle w:val="ConsPlusNormal"/>
              <w:jc w:val="center"/>
            </w:pPr>
            <w:r>
              <w:t>Количество (объем)</w:t>
            </w:r>
          </w:p>
        </w:tc>
        <w:tc>
          <w:tcPr>
            <w:tcW w:w="667" w:type="dxa"/>
            <w:vMerge w:val="restart"/>
          </w:tcPr>
          <w:p w14:paraId="4AFA0035" w14:textId="77777777" w:rsidR="003C192A" w:rsidRDefault="003C192A" w:rsidP="00783BC2">
            <w:pPr>
              <w:pStyle w:val="ConsPlusNormal"/>
              <w:jc w:val="center"/>
            </w:pPr>
            <w:r>
              <w:t>Цена (тариф) за единицу измерения</w:t>
            </w:r>
          </w:p>
        </w:tc>
        <w:tc>
          <w:tcPr>
            <w:tcW w:w="792" w:type="dxa"/>
            <w:vMerge w:val="restart"/>
          </w:tcPr>
          <w:p w14:paraId="73E6C732" w14:textId="77777777" w:rsidR="003C192A" w:rsidRDefault="003C192A" w:rsidP="00783BC2">
            <w:pPr>
              <w:pStyle w:val="ConsPlusNormal"/>
              <w:jc w:val="center"/>
            </w:pPr>
            <w:r>
              <w:t>Стоимость товаров (работ, услуг), имущественных прав без налога - всего</w:t>
            </w:r>
          </w:p>
        </w:tc>
        <w:tc>
          <w:tcPr>
            <w:tcW w:w="551" w:type="dxa"/>
            <w:vMerge w:val="restart"/>
          </w:tcPr>
          <w:p w14:paraId="7774B01D" w14:textId="77777777" w:rsidR="003C192A" w:rsidRDefault="003C192A" w:rsidP="00783BC2">
            <w:pPr>
              <w:pStyle w:val="ConsPlusNormal"/>
              <w:jc w:val="center"/>
            </w:pPr>
            <w:r>
              <w:t>В том числе сумма акциза</w:t>
            </w:r>
          </w:p>
        </w:tc>
        <w:tc>
          <w:tcPr>
            <w:tcW w:w="615" w:type="dxa"/>
            <w:vMerge w:val="restart"/>
          </w:tcPr>
          <w:p w14:paraId="5295388D" w14:textId="77777777" w:rsidR="003C192A" w:rsidRDefault="003C192A" w:rsidP="00783BC2">
            <w:pPr>
              <w:pStyle w:val="ConsPlusNormal"/>
              <w:jc w:val="center"/>
            </w:pPr>
            <w:r>
              <w:t>Налоговая ставка</w:t>
            </w:r>
          </w:p>
        </w:tc>
        <w:tc>
          <w:tcPr>
            <w:tcW w:w="690" w:type="dxa"/>
            <w:vMerge w:val="restart"/>
          </w:tcPr>
          <w:p w14:paraId="41A76857" w14:textId="77777777" w:rsidR="003C192A" w:rsidRDefault="003C192A" w:rsidP="00783BC2">
            <w:pPr>
              <w:pStyle w:val="ConsPlusNormal"/>
              <w:jc w:val="center"/>
            </w:pPr>
            <w:r>
              <w:t>Сумма налога</w:t>
            </w:r>
          </w:p>
        </w:tc>
        <w:tc>
          <w:tcPr>
            <w:tcW w:w="795" w:type="dxa"/>
            <w:vMerge w:val="restart"/>
          </w:tcPr>
          <w:p w14:paraId="4E5AB9C1" w14:textId="77777777" w:rsidR="003C192A" w:rsidRDefault="003C192A" w:rsidP="00783BC2">
            <w:pPr>
              <w:pStyle w:val="ConsPlusNormal"/>
              <w:jc w:val="center"/>
            </w:pPr>
            <w:r>
              <w:t>Стоимость товаров (работ, услуг), имущественных прав с налогом - всего</w:t>
            </w:r>
          </w:p>
        </w:tc>
        <w:tc>
          <w:tcPr>
            <w:tcW w:w="1437" w:type="dxa"/>
            <w:gridSpan w:val="2"/>
          </w:tcPr>
          <w:p w14:paraId="09950D63" w14:textId="77777777" w:rsidR="003C192A" w:rsidRDefault="003C192A" w:rsidP="00783BC2">
            <w:pPr>
              <w:pStyle w:val="ConsPlusNormal"/>
              <w:jc w:val="center"/>
            </w:pPr>
            <w:r>
              <w:t>Страна происхождения товара</w:t>
            </w:r>
          </w:p>
        </w:tc>
        <w:tc>
          <w:tcPr>
            <w:tcW w:w="1061" w:type="dxa"/>
            <w:vMerge w:val="restart"/>
          </w:tcPr>
          <w:p w14:paraId="362F5480" w14:textId="77777777" w:rsidR="003C192A" w:rsidRDefault="003C192A" w:rsidP="00783BC2">
            <w:pPr>
              <w:pStyle w:val="ConsPlusNormal"/>
              <w:jc w:val="center"/>
            </w:pPr>
            <w:r>
              <w:t xml:space="preserve">Регистрационный номер декларации на товары или регистрационный номер партии товара, подлежащего </w:t>
            </w:r>
            <w:proofErr w:type="spellStart"/>
            <w:r>
              <w:t>прослеживаемости</w:t>
            </w:r>
            <w:proofErr w:type="spellEnd"/>
          </w:p>
        </w:tc>
        <w:tc>
          <w:tcPr>
            <w:tcW w:w="1649" w:type="dxa"/>
            <w:gridSpan w:val="2"/>
          </w:tcPr>
          <w:p w14:paraId="50C97B8E" w14:textId="77777777" w:rsidR="003C192A" w:rsidRDefault="003C192A" w:rsidP="00783BC2">
            <w:pPr>
              <w:pStyle w:val="ConsPlusNormal"/>
              <w:jc w:val="center"/>
            </w:pPr>
            <w:r>
              <w:t xml:space="preserve">Количественная единица измерения товара, используемая в целях осуществления </w:t>
            </w:r>
            <w:proofErr w:type="spellStart"/>
            <w:r>
              <w:t>прослеживаемости</w:t>
            </w:r>
            <w:proofErr w:type="spellEnd"/>
          </w:p>
        </w:tc>
        <w:tc>
          <w:tcPr>
            <w:tcW w:w="1286" w:type="dxa"/>
            <w:vMerge w:val="restart"/>
          </w:tcPr>
          <w:p w14:paraId="5C95D43F" w14:textId="77777777" w:rsidR="003C192A" w:rsidRDefault="003C192A" w:rsidP="00783BC2">
            <w:pPr>
              <w:pStyle w:val="ConsPlusNormal"/>
              <w:jc w:val="center"/>
            </w:pPr>
            <w:r>
              <w:t xml:space="preserve">Количество товара, подлежащего </w:t>
            </w:r>
            <w:proofErr w:type="spellStart"/>
            <w:r>
              <w:t>прослеживаемости</w:t>
            </w:r>
            <w:proofErr w:type="spellEnd"/>
            <w:r>
              <w:t xml:space="preserve">, в количественной единице измерения товара, используемой в целях осуществления </w:t>
            </w:r>
            <w:proofErr w:type="spellStart"/>
            <w:r>
              <w:t>прослеживаемости</w:t>
            </w:r>
            <w:proofErr w:type="spellEnd"/>
          </w:p>
        </w:tc>
        <w:tc>
          <w:tcPr>
            <w:tcW w:w="946" w:type="dxa"/>
            <w:vMerge w:val="restart"/>
          </w:tcPr>
          <w:p w14:paraId="7AFC50AC" w14:textId="77777777" w:rsidR="003C192A" w:rsidRDefault="003C192A" w:rsidP="00783BC2">
            <w:pPr>
              <w:pStyle w:val="ConsPlusNormal"/>
              <w:jc w:val="center"/>
            </w:pPr>
            <w:r>
              <w:t xml:space="preserve">Стоимость товара, подлежащего </w:t>
            </w:r>
            <w:proofErr w:type="spellStart"/>
            <w:r>
              <w:t>прослеживаемости</w:t>
            </w:r>
            <w:proofErr w:type="spellEnd"/>
            <w:r>
              <w:t>, без налога на добавленную стоимость, в рублях</w:t>
            </w:r>
          </w:p>
        </w:tc>
      </w:tr>
      <w:tr w:rsidR="003C192A" w14:paraId="318ACD5A" w14:textId="77777777" w:rsidTr="00783BC2">
        <w:tc>
          <w:tcPr>
            <w:tcW w:w="453" w:type="dxa"/>
            <w:vMerge/>
          </w:tcPr>
          <w:p w14:paraId="3DFA7012" w14:textId="77777777" w:rsidR="003C192A" w:rsidRDefault="003C192A" w:rsidP="00783BC2">
            <w:pPr>
              <w:pStyle w:val="ConsPlusNormal"/>
            </w:pPr>
          </w:p>
        </w:tc>
        <w:tc>
          <w:tcPr>
            <w:tcW w:w="881" w:type="dxa"/>
            <w:vMerge/>
          </w:tcPr>
          <w:p w14:paraId="4BAA3A81" w14:textId="77777777" w:rsidR="003C192A" w:rsidRDefault="003C192A" w:rsidP="00783BC2">
            <w:pPr>
              <w:pStyle w:val="ConsPlusNormal"/>
            </w:pPr>
          </w:p>
        </w:tc>
        <w:tc>
          <w:tcPr>
            <w:tcW w:w="1310" w:type="dxa"/>
            <w:vMerge/>
          </w:tcPr>
          <w:p w14:paraId="5C934A24" w14:textId="77777777" w:rsidR="003C192A" w:rsidRDefault="003C192A" w:rsidP="00783BC2">
            <w:pPr>
              <w:pStyle w:val="ConsPlusNormal"/>
            </w:pPr>
          </w:p>
        </w:tc>
        <w:tc>
          <w:tcPr>
            <w:tcW w:w="568" w:type="dxa"/>
            <w:vMerge/>
          </w:tcPr>
          <w:p w14:paraId="19903AC5" w14:textId="77777777" w:rsidR="003C192A" w:rsidRDefault="003C192A" w:rsidP="00783BC2">
            <w:pPr>
              <w:pStyle w:val="ConsPlusNormal"/>
            </w:pPr>
          </w:p>
        </w:tc>
        <w:tc>
          <w:tcPr>
            <w:tcW w:w="525" w:type="dxa"/>
          </w:tcPr>
          <w:p w14:paraId="4D2B5C6D" w14:textId="77777777" w:rsidR="003C192A" w:rsidRDefault="003C192A" w:rsidP="00783BC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64" w:type="dxa"/>
          </w:tcPr>
          <w:p w14:paraId="138598AB" w14:textId="77777777" w:rsidR="003C192A" w:rsidRDefault="003C192A" w:rsidP="00783BC2">
            <w:pPr>
              <w:pStyle w:val="ConsPlusNormal"/>
              <w:jc w:val="center"/>
            </w:pPr>
            <w:r>
              <w:t>условное обозначение (национальное)</w:t>
            </w:r>
          </w:p>
        </w:tc>
        <w:tc>
          <w:tcPr>
            <w:tcW w:w="621" w:type="dxa"/>
            <w:vMerge/>
          </w:tcPr>
          <w:p w14:paraId="073E8E26" w14:textId="77777777" w:rsidR="003C192A" w:rsidRDefault="003C192A" w:rsidP="00783BC2">
            <w:pPr>
              <w:pStyle w:val="ConsPlusNormal"/>
            </w:pPr>
          </w:p>
        </w:tc>
        <w:tc>
          <w:tcPr>
            <w:tcW w:w="667" w:type="dxa"/>
            <w:vMerge/>
          </w:tcPr>
          <w:p w14:paraId="05DFF9DC" w14:textId="77777777" w:rsidR="003C192A" w:rsidRDefault="003C192A" w:rsidP="00783BC2">
            <w:pPr>
              <w:pStyle w:val="ConsPlusNormal"/>
            </w:pPr>
          </w:p>
        </w:tc>
        <w:tc>
          <w:tcPr>
            <w:tcW w:w="792" w:type="dxa"/>
            <w:vMerge/>
          </w:tcPr>
          <w:p w14:paraId="7C812D48" w14:textId="77777777" w:rsidR="003C192A" w:rsidRDefault="003C192A" w:rsidP="00783BC2">
            <w:pPr>
              <w:pStyle w:val="ConsPlusNormal"/>
            </w:pPr>
          </w:p>
        </w:tc>
        <w:tc>
          <w:tcPr>
            <w:tcW w:w="551" w:type="dxa"/>
            <w:vMerge/>
          </w:tcPr>
          <w:p w14:paraId="02B3247D" w14:textId="77777777" w:rsidR="003C192A" w:rsidRDefault="003C192A" w:rsidP="00783BC2">
            <w:pPr>
              <w:pStyle w:val="ConsPlusNormal"/>
            </w:pPr>
          </w:p>
        </w:tc>
        <w:tc>
          <w:tcPr>
            <w:tcW w:w="615" w:type="dxa"/>
            <w:vMerge/>
          </w:tcPr>
          <w:p w14:paraId="2D8B704E" w14:textId="77777777" w:rsidR="003C192A" w:rsidRDefault="003C192A" w:rsidP="00783BC2">
            <w:pPr>
              <w:pStyle w:val="ConsPlusNormal"/>
            </w:pPr>
          </w:p>
        </w:tc>
        <w:tc>
          <w:tcPr>
            <w:tcW w:w="690" w:type="dxa"/>
            <w:vMerge/>
          </w:tcPr>
          <w:p w14:paraId="59603036" w14:textId="77777777" w:rsidR="003C192A" w:rsidRDefault="003C192A" w:rsidP="00783BC2">
            <w:pPr>
              <w:pStyle w:val="ConsPlusNormal"/>
            </w:pPr>
          </w:p>
        </w:tc>
        <w:tc>
          <w:tcPr>
            <w:tcW w:w="795" w:type="dxa"/>
            <w:vMerge/>
          </w:tcPr>
          <w:p w14:paraId="5A266A39" w14:textId="77777777" w:rsidR="003C192A" w:rsidRDefault="003C192A" w:rsidP="00783BC2">
            <w:pPr>
              <w:pStyle w:val="ConsPlusNormal"/>
            </w:pPr>
          </w:p>
        </w:tc>
        <w:tc>
          <w:tcPr>
            <w:tcW w:w="653" w:type="dxa"/>
          </w:tcPr>
          <w:p w14:paraId="0EC5E80C" w14:textId="77777777" w:rsidR="003C192A" w:rsidRDefault="003C192A" w:rsidP="00783BC2">
            <w:pPr>
              <w:pStyle w:val="ConsPlusNormal"/>
              <w:jc w:val="center"/>
            </w:pPr>
            <w:r>
              <w:t>цифровой код</w:t>
            </w:r>
          </w:p>
        </w:tc>
        <w:tc>
          <w:tcPr>
            <w:tcW w:w="784" w:type="dxa"/>
          </w:tcPr>
          <w:p w14:paraId="5963D7F2" w14:textId="77777777" w:rsidR="003C192A" w:rsidRDefault="003C192A" w:rsidP="00783BC2">
            <w:pPr>
              <w:pStyle w:val="ConsPlusNormal"/>
              <w:jc w:val="center"/>
            </w:pPr>
            <w:r>
              <w:t>краткое наименование</w:t>
            </w:r>
          </w:p>
        </w:tc>
        <w:tc>
          <w:tcPr>
            <w:tcW w:w="1061" w:type="dxa"/>
            <w:vMerge/>
          </w:tcPr>
          <w:p w14:paraId="6660329B" w14:textId="77777777" w:rsidR="003C192A" w:rsidRDefault="003C192A" w:rsidP="00783BC2">
            <w:pPr>
              <w:pStyle w:val="ConsPlusNormal"/>
            </w:pPr>
          </w:p>
        </w:tc>
        <w:tc>
          <w:tcPr>
            <w:tcW w:w="686" w:type="dxa"/>
          </w:tcPr>
          <w:p w14:paraId="13826065" w14:textId="77777777" w:rsidR="003C192A" w:rsidRDefault="003C192A" w:rsidP="00783BC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3" w:type="dxa"/>
          </w:tcPr>
          <w:p w14:paraId="0BB8AE61" w14:textId="77777777" w:rsidR="003C192A" w:rsidRDefault="003C192A" w:rsidP="00783BC2">
            <w:pPr>
              <w:pStyle w:val="ConsPlusNormal"/>
              <w:jc w:val="center"/>
            </w:pPr>
            <w:r>
              <w:t>условное обозначение</w:t>
            </w:r>
          </w:p>
        </w:tc>
        <w:tc>
          <w:tcPr>
            <w:tcW w:w="1286" w:type="dxa"/>
            <w:vMerge/>
          </w:tcPr>
          <w:p w14:paraId="47066EBE" w14:textId="77777777" w:rsidR="003C192A" w:rsidRDefault="003C192A" w:rsidP="00783BC2">
            <w:pPr>
              <w:pStyle w:val="ConsPlusNormal"/>
            </w:pPr>
          </w:p>
        </w:tc>
        <w:tc>
          <w:tcPr>
            <w:tcW w:w="946" w:type="dxa"/>
            <w:vMerge/>
          </w:tcPr>
          <w:p w14:paraId="5CD34F01" w14:textId="77777777" w:rsidR="003C192A" w:rsidRDefault="003C192A" w:rsidP="00783BC2">
            <w:pPr>
              <w:pStyle w:val="ConsPlusNormal"/>
            </w:pPr>
          </w:p>
        </w:tc>
      </w:tr>
      <w:tr w:rsidR="003C192A" w14:paraId="5B8AFEA5" w14:textId="77777777" w:rsidTr="00783BC2">
        <w:tc>
          <w:tcPr>
            <w:tcW w:w="453" w:type="dxa"/>
          </w:tcPr>
          <w:p w14:paraId="34F4D66E" w14:textId="77777777" w:rsidR="003C192A" w:rsidRDefault="003C192A" w:rsidP="00783B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1" w:type="dxa"/>
          </w:tcPr>
          <w:p w14:paraId="2FD3008B" w14:textId="77777777" w:rsidR="003C192A" w:rsidRDefault="003C192A" w:rsidP="00783BC2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10" w:type="dxa"/>
          </w:tcPr>
          <w:p w14:paraId="4CC8B261" w14:textId="77777777" w:rsidR="003C192A" w:rsidRDefault="003C192A" w:rsidP="00783BC2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568" w:type="dxa"/>
          </w:tcPr>
          <w:p w14:paraId="4A7023EE" w14:textId="77777777" w:rsidR="003C192A" w:rsidRDefault="003C192A" w:rsidP="00783BC2">
            <w:pPr>
              <w:pStyle w:val="ConsPlusNormal"/>
              <w:jc w:val="center"/>
            </w:pPr>
            <w:r>
              <w:t>1в</w:t>
            </w:r>
          </w:p>
        </w:tc>
        <w:tc>
          <w:tcPr>
            <w:tcW w:w="525" w:type="dxa"/>
          </w:tcPr>
          <w:p w14:paraId="4B1F427E" w14:textId="77777777" w:rsidR="003C192A" w:rsidRDefault="003C192A" w:rsidP="00783B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4" w:type="dxa"/>
          </w:tcPr>
          <w:p w14:paraId="0946BE3C" w14:textId="77777777" w:rsidR="003C192A" w:rsidRDefault="003C192A" w:rsidP="00783BC2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621" w:type="dxa"/>
          </w:tcPr>
          <w:p w14:paraId="79FCAAD5" w14:textId="77777777" w:rsidR="003C192A" w:rsidRDefault="003C192A" w:rsidP="00783B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7" w:type="dxa"/>
          </w:tcPr>
          <w:p w14:paraId="6D329F91" w14:textId="77777777" w:rsidR="003C192A" w:rsidRDefault="003C192A" w:rsidP="00783B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2" w:type="dxa"/>
          </w:tcPr>
          <w:p w14:paraId="4A2076FC" w14:textId="77777777" w:rsidR="003C192A" w:rsidRDefault="003C192A" w:rsidP="00783B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51" w:type="dxa"/>
          </w:tcPr>
          <w:p w14:paraId="5A817E62" w14:textId="77777777" w:rsidR="003C192A" w:rsidRDefault="003C192A" w:rsidP="00783B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5" w:type="dxa"/>
          </w:tcPr>
          <w:p w14:paraId="34DA5177" w14:textId="77777777" w:rsidR="003C192A" w:rsidRDefault="003C192A" w:rsidP="00783B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90" w:type="dxa"/>
          </w:tcPr>
          <w:p w14:paraId="3674103B" w14:textId="77777777" w:rsidR="003C192A" w:rsidRDefault="003C192A" w:rsidP="00783B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5" w:type="dxa"/>
          </w:tcPr>
          <w:p w14:paraId="1D9F84A6" w14:textId="77777777" w:rsidR="003C192A" w:rsidRDefault="003C192A" w:rsidP="00783B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53" w:type="dxa"/>
          </w:tcPr>
          <w:p w14:paraId="0BB08649" w14:textId="77777777" w:rsidR="003C192A" w:rsidRDefault="003C192A" w:rsidP="00783B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4" w:type="dxa"/>
          </w:tcPr>
          <w:p w14:paraId="0E1C57EB" w14:textId="77777777" w:rsidR="003C192A" w:rsidRDefault="003C192A" w:rsidP="00783BC2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061" w:type="dxa"/>
          </w:tcPr>
          <w:p w14:paraId="70658B17" w14:textId="77777777" w:rsidR="003C192A" w:rsidRDefault="003C192A" w:rsidP="00783BC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6" w:type="dxa"/>
          </w:tcPr>
          <w:p w14:paraId="0295DE75" w14:textId="77777777" w:rsidR="003C192A" w:rsidRDefault="003C192A" w:rsidP="00783BC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3" w:type="dxa"/>
          </w:tcPr>
          <w:p w14:paraId="4A83CD99" w14:textId="77777777" w:rsidR="003C192A" w:rsidRDefault="003C192A" w:rsidP="00783BC2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286" w:type="dxa"/>
          </w:tcPr>
          <w:p w14:paraId="3D734F09" w14:textId="77777777" w:rsidR="003C192A" w:rsidRDefault="003C192A" w:rsidP="00783BC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46" w:type="dxa"/>
          </w:tcPr>
          <w:p w14:paraId="0BABDEB2" w14:textId="77777777" w:rsidR="003C192A" w:rsidRDefault="003C192A" w:rsidP="00783BC2">
            <w:pPr>
              <w:pStyle w:val="ConsPlusNormal"/>
              <w:jc w:val="center"/>
            </w:pPr>
            <w:r>
              <w:t>14</w:t>
            </w:r>
          </w:p>
        </w:tc>
      </w:tr>
      <w:tr w:rsidR="003C192A" w14:paraId="0FD66867" w14:textId="77777777" w:rsidTr="00783BC2">
        <w:tc>
          <w:tcPr>
            <w:tcW w:w="453" w:type="dxa"/>
            <w:vMerge w:val="restart"/>
          </w:tcPr>
          <w:p w14:paraId="7E57F1AE" w14:textId="77777777" w:rsidR="003C192A" w:rsidRDefault="003C192A" w:rsidP="00783BC2">
            <w:pPr>
              <w:pStyle w:val="ConsPlusNormal"/>
            </w:pPr>
          </w:p>
        </w:tc>
        <w:tc>
          <w:tcPr>
            <w:tcW w:w="881" w:type="dxa"/>
            <w:vMerge w:val="restart"/>
          </w:tcPr>
          <w:p w14:paraId="0EDF9614" w14:textId="77777777" w:rsidR="003C192A" w:rsidRDefault="003C192A" w:rsidP="00783BC2">
            <w:pPr>
              <w:pStyle w:val="ConsPlusNormal"/>
            </w:pPr>
          </w:p>
        </w:tc>
        <w:tc>
          <w:tcPr>
            <w:tcW w:w="1310" w:type="dxa"/>
            <w:vMerge w:val="restart"/>
            <w:vAlign w:val="center"/>
          </w:tcPr>
          <w:p w14:paraId="328D261A" w14:textId="77777777" w:rsidR="003C192A" w:rsidRDefault="003C192A" w:rsidP="00783BC2">
            <w:pPr>
              <w:pStyle w:val="ConsPlusNormal"/>
              <w:jc w:val="center"/>
            </w:pPr>
            <w:r>
              <w:t>А</w:t>
            </w:r>
          </w:p>
          <w:p w14:paraId="6BFB8D0F" w14:textId="77777777" w:rsidR="003C192A" w:rsidRDefault="003C192A" w:rsidP="00783BC2">
            <w:pPr>
              <w:pStyle w:val="ConsPlusNormal"/>
              <w:jc w:val="center"/>
            </w:pPr>
            <w:r>
              <w:t>(до изменения)</w:t>
            </w:r>
          </w:p>
        </w:tc>
        <w:tc>
          <w:tcPr>
            <w:tcW w:w="568" w:type="dxa"/>
            <w:vMerge w:val="restart"/>
            <w:vAlign w:val="center"/>
          </w:tcPr>
          <w:p w14:paraId="2C5F5B95" w14:textId="77777777" w:rsidR="003C192A" w:rsidRDefault="003C192A" w:rsidP="00783BC2">
            <w:pPr>
              <w:pStyle w:val="ConsPlusNormal"/>
            </w:pPr>
          </w:p>
        </w:tc>
        <w:tc>
          <w:tcPr>
            <w:tcW w:w="525" w:type="dxa"/>
            <w:vMerge w:val="restart"/>
            <w:vAlign w:val="center"/>
          </w:tcPr>
          <w:p w14:paraId="61492297" w14:textId="77777777" w:rsidR="003C192A" w:rsidRDefault="003C192A" w:rsidP="00783BC2">
            <w:pPr>
              <w:pStyle w:val="ConsPlusNormal"/>
            </w:pPr>
          </w:p>
        </w:tc>
        <w:tc>
          <w:tcPr>
            <w:tcW w:w="864" w:type="dxa"/>
            <w:vMerge w:val="restart"/>
            <w:vAlign w:val="center"/>
          </w:tcPr>
          <w:p w14:paraId="4DC0F54A" w14:textId="77777777" w:rsidR="003C192A" w:rsidRDefault="003C192A" w:rsidP="00783BC2">
            <w:pPr>
              <w:pStyle w:val="ConsPlusNormal"/>
            </w:pPr>
          </w:p>
        </w:tc>
        <w:tc>
          <w:tcPr>
            <w:tcW w:w="621" w:type="dxa"/>
            <w:vMerge w:val="restart"/>
            <w:vAlign w:val="center"/>
          </w:tcPr>
          <w:p w14:paraId="7E8EEA13" w14:textId="77777777" w:rsidR="003C192A" w:rsidRDefault="003C192A" w:rsidP="00783BC2">
            <w:pPr>
              <w:pStyle w:val="ConsPlusNormal"/>
            </w:pPr>
          </w:p>
        </w:tc>
        <w:tc>
          <w:tcPr>
            <w:tcW w:w="667" w:type="dxa"/>
            <w:vMerge w:val="restart"/>
            <w:vAlign w:val="center"/>
          </w:tcPr>
          <w:p w14:paraId="4BB6E512" w14:textId="77777777" w:rsidR="003C192A" w:rsidRDefault="003C192A" w:rsidP="00783BC2">
            <w:pPr>
              <w:pStyle w:val="ConsPlusNormal"/>
            </w:pPr>
          </w:p>
        </w:tc>
        <w:tc>
          <w:tcPr>
            <w:tcW w:w="792" w:type="dxa"/>
            <w:vMerge w:val="restart"/>
            <w:vAlign w:val="center"/>
          </w:tcPr>
          <w:p w14:paraId="427EBB48" w14:textId="77777777" w:rsidR="003C192A" w:rsidRDefault="003C192A" w:rsidP="00783BC2">
            <w:pPr>
              <w:pStyle w:val="ConsPlusNormal"/>
            </w:pPr>
          </w:p>
        </w:tc>
        <w:tc>
          <w:tcPr>
            <w:tcW w:w="551" w:type="dxa"/>
            <w:vMerge w:val="restart"/>
            <w:vAlign w:val="center"/>
          </w:tcPr>
          <w:p w14:paraId="12E38789" w14:textId="77777777" w:rsidR="003C192A" w:rsidRDefault="003C192A" w:rsidP="00783BC2">
            <w:pPr>
              <w:pStyle w:val="ConsPlusNormal"/>
            </w:pPr>
          </w:p>
        </w:tc>
        <w:tc>
          <w:tcPr>
            <w:tcW w:w="615" w:type="dxa"/>
            <w:vMerge w:val="restart"/>
            <w:vAlign w:val="center"/>
          </w:tcPr>
          <w:p w14:paraId="3DD34619" w14:textId="77777777" w:rsidR="003C192A" w:rsidRDefault="003C192A" w:rsidP="00783BC2">
            <w:pPr>
              <w:pStyle w:val="ConsPlusNormal"/>
            </w:pPr>
          </w:p>
        </w:tc>
        <w:tc>
          <w:tcPr>
            <w:tcW w:w="690" w:type="dxa"/>
            <w:vMerge w:val="restart"/>
            <w:vAlign w:val="center"/>
          </w:tcPr>
          <w:p w14:paraId="6D34F0D1" w14:textId="77777777" w:rsidR="003C192A" w:rsidRDefault="003C192A" w:rsidP="00783BC2">
            <w:pPr>
              <w:pStyle w:val="ConsPlusNormal"/>
            </w:pPr>
          </w:p>
        </w:tc>
        <w:tc>
          <w:tcPr>
            <w:tcW w:w="795" w:type="dxa"/>
            <w:vMerge w:val="restart"/>
            <w:vAlign w:val="center"/>
          </w:tcPr>
          <w:p w14:paraId="2307638F" w14:textId="77777777" w:rsidR="003C192A" w:rsidRDefault="003C192A" w:rsidP="00783BC2">
            <w:pPr>
              <w:pStyle w:val="ConsPlusNormal"/>
            </w:pPr>
          </w:p>
        </w:tc>
        <w:tc>
          <w:tcPr>
            <w:tcW w:w="653" w:type="dxa"/>
            <w:vMerge w:val="restart"/>
            <w:vAlign w:val="center"/>
          </w:tcPr>
          <w:p w14:paraId="6D83327F" w14:textId="77777777" w:rsidR="003C192A" w:rsidRDefault="003C192A" w:rsidP="00783BC2">
            <w:pPr>
              <w:pStyle w:val="ConsPlusNormal"/>
            </w:pPr>
          </w:p>
        </w:tc>
        <w:tc>
          <w:tcPr>
            <w:tcW w:w="784" w:type="dxa"/>
            <w:vMerge w:val="restart"/>
            <w:vAlign w:val="center"/>
          </w:tcPr>
          <w:p w14:paraId="5D353243" w14:textId="77777777" w:rsidR="003C192A" w:rsidRDefault="003C192A" w:rsidP="00783BC2">
            <w:pPr>
              <w:pStyle w:val="ConsPlusNormal"/>
            </w:pPr>
          </w:p>
        </w:tc>
        <w:tc>
          <w:tcPr>
            <w:tcW w:w="1061" w:type="dxa"/>
            <w:vAlign w:val="center"/>
          </w:tcPr>
          <w:p w14:paraId="5CD6258E" w14:textId="77777777" w:rsidR="003C192A" w:rsidRDefault="003C192A" w:rsidP="00783BC2">
            <w:pPr>
              <w:pStyle w:val="ConsPlusNormal"/>
            </w:pPr>
          </w:p>
        </w:tc>
        <w:tc>
          <w:tcPr>
            <w:tcW w:w="686" w:type="dxa"/>
            <w:vAlign w:val="center"/>
          </w:tcPr>
          <w:p w14:paraId="1E6BA409" w14:textId="77777777" w:rsidR="003C192A" w:rsidRDefault="003C192A" w:rsidP="00783BC2">
            <w:pPr>
              <w:pStyle w:val="ConsPlusNormal"/>
            </w:pPr>
          </w:p>
        </w:tc>
        <w:tc>
          <w:tcPr>
            <w:tcW w:w="963" w:type="dxa"/>
            <w:vAlign w:val="center"/>
          </w:tcPr>
          <w:p w14:paraId="2280B2E1" w14:textId="77777777" w:rsidR="003C192A" w:rsidRDefault="003C192A" w:rsidP="00783BC2">
            <w:pPr>
              <w:pStyle w:val="ConsPlusNormal"/>
            </w:pPr>
          </w:p>
        </w:tc>
        <w:tc>
          <w:tcPr>
            <w:tcW w:w="1286" w:type="dxa"/>
            <w:vAlign w:val="center"/>
          </w:tcPr>
          <w:p w14:paraId="3E5B31C3" w14:textId="77777777" w:rsidR="003C192A" w:rsidRDefault="003C192A" w:rsidP="00783BC2">
            <w:pPr>
              <w:pStyle w:val="ConsPlusNormal"/>
            </w:pPr>
          </w:p>
        </w:tc>
        <w:tc>
          <w:tcPr>
            <w:tcW w:w="946" w:type="dxa"/>
            <w:vAlign w:val="center"/>
          </w:tcPr>
          <w:p w14:paraId="4B90DF61" w14:textId="77777777" w:rsidR="003C192A" w:rsidRDefault="003C192A" w:rsidP="00783BC2">
            <w:pPr>
              <w:pStyle w:val="ConsPlusNormal"/>
            </w:pPr>
          </w:p>
        </w:tc>
      </w:tr>
      <w:tr w:rsidR="003C192A" w14:paraId="5036A388" w14:textId="77777777" w:rsidTr="00783BC2">
        <w:tc>
          <w:tcPr>
            <w:tcW w:w="453" w:type="dxa"/>
            <w:vMerge/>
          </w:tcPr>
          <w:p w14:paraId="2F6FFAEE" w14:textId="77777777" w:rsidR="003C192A" w:rsidRDefault="003C192A" w:rsidP="00783BC2">
            <w:pPr>
              <w:pStyle w:val="ConsPlusNormal"/>
            </w:pPr>
          </w:p>
        </w:tc>
        <w:tc>
          <w:tcPr>
            <w:tcW w:w="881" w:type="dxa"/>
            <w:vMerge/>
          </w:tcPr>
          <w:p w14:paraId="75FA492F" w14:textId="77777777" w:rsidR="003C192A" w:rsidRDefault="003C192A" w:rsidP="00783BC2">
            <w:pPr>
              <w:pStyle w:val="ConsPlusNormal"/>
            </w:pPr>
          </w:p>
        </w:tc>
        <w:tc>
          <w:tcPr>
            <w:tcW w:w="1310" w:type="dxa"/>
            <w:vMerge/>
          </w:tcPr>
          <w:p w14:paraId="1DD69047" w14:textId="77777777" w:rsidR="003C192A" w:rsidRDefault="003C192A" w:rsidP="00783BC2">
            <w:pPr>
              <w:pStyle w:val="ConsPlusNormal"/>
            </w:pPr>
          </w:p>
        </w:tc>
        <w:tc>
          <w:tcPr>
            <w:tcW w:w="568" w:type="dxa"/>
            <w:vMerge/>
          </w:tcPr>
          <w:p w14:paraId="4B69C58A" w14:textId="77777777" w:rsidR="003C192A" w:rsidRDefault="003C192A" w:rsidP="00783BC2">
            <w:pPr>
              <w:pStyle w:val="ConsPlusNormal"/>
            </w:pPr>
          </w:p>
        </w:tc>
        <w:tc>
          <w:tcPr>
            <w:tcW w:w="525" w:type="dxa"/>
            <w:vMerge/>
          </w:tcPr>
          <w:p w14:paraId="33CC1F7E" w14:textId="77777777" w:rsidR="003C192A" w:rsidRDefault="003C192A" w:rsidP="00783BC2">
            <w:pPr>
              <w:pStyle w:val="ConsPlusNormal"/>
            </w:pPr>
          </w:p>
        </w:tc>
        <w:tc>
          <w:tcPr>
            <w:tcW w:w="864" w:type="dxa"/>
            <w:vMerge/>
          </w:tcPr>
          <w:p w14:paraId="38E0EEE1" w14:textId="77777777" w:rsidR="003C192A" w:rsidRDefault="003C192A" w:rsidP="00783BC2">
            <w:pPr>
              <w:pStyle w:val="ConsPlusNormal"/>
            </w:pPr>
          </w:p>
        </w:tc>
        <w:tc>
          <w:tcPr>
            <w:tcW w:w="621" w:type="dxa"/>
            <w:vMerge/>
          </w:tcPr>
          <w:p w14:paraId="2838F9DE" w14:textId="77777777" w:rsidR="003C192A" w:rsidRDefault="003C192A" w:rsidP="00783BC2">
            <w:pPr>
              <w:pStyle w:val="ConsPlusNormal"/>
            </w:pPr>
          </w:p>
        </w:tc>
        <w:tc>
          <w:tcPr>
            <w:tcW w:w="667" w:type="dxa"/>
            <w:vMerge/>
          </w:tcPr>
          <w:p w14:paraId="2CD6821B" w14:textId="77777777" w:rsidR="003C192A" w:rsidRDefault="003C192A" w:rsidP="00783BC2">
            <w:pPr>
              <w:pStyle w:val="ConsPlusNormal"/>
            </w:pPr>
          </w:p>
        </w:tc>
        <w:tc>
          <w:tcPr>
            <w:tcW w:w="792" w:type="dxa"/>
            <w:vMerge/>
          </w:tcPr>
          <w:p w14:paraId="3C4A1216" w14:textId="77777777" w:rsidR="003C192A" w:rsidRDefault="003C192A" w:rsidP="00783BC2">
            <w:pPr>
              <w:pStyle w:val="ConsPlusNormal"/>
            </w:pPr>
          </w:p>
        </w:tc>
        <w:tc>
          <w:tcPr>
            <w:tcW w:w="551" w:type="dxa"/>
            <w:vMerge/>
          </w:tcPr>
          <w:p w14:paraId="00A4AC64" w14:textId="77777777" w:rsidR="003C192A" w:rsidRDefault="003C192A" w:rsidP="00783BC2">
            <w:pPr>
              <w:pStyle w:val="ConsPlusNormal"/>
            </w:pPr>
          </w:p>
        </w:tc>
        <w:tc>
          <w:tcPr>
            <w:tcW w:w="615" w:type="dxa"/>
            <w:vMerge/>
          </w:tcPr>
          <w:p w14:paraId="48761600" w14:textId="77777777" w:rsidR="003C192A" w:rsidRDefault="003C192A" w:rsidP="00783BC2">
            <w:pPr>
              <w:pStyle w:val="ConsPlusNormal"/>
            </w:pPr>
          </w:p>
        </w:tc>
        <w:tc>
          <w:tcPr>
            <w:tcW w:w="690" w:type="dxa"/>
            <w:vMerge/>
          </w:tcPr>
          <w:p w14:paraId="7536D524" w14:textId="77777777" w:rsidR="003C192A" w:rsidRDefault="003C192A" w:rsidP="00783BC2">
            <w:pPr>
              <w:pStyle w:val="ConsPlusNormal"/>
            </w:pPr>
          </w:p>
        </w:tc>
        <w:tc>
          <w:tcPr>
            <w:tcW w:w="795" w:type="dxa"/>
            <w:vMerge/>
          </w:tcPr>
          <w:p w14:paraId="539BB4E5" w14:textId="77777777" w:rsidR="003C192A" w:rsidRDefault="003C192A" w:rsidP="00783BC2">
            <w:pPr>
              <w:pStyle w:val="ConsPlusNormal"/>
            </w:pPr>
          </w:p>
        </w:tc>
        <w:tc>
          <w:tcPr>
            <w:tcW w:w="653" w:type="dxa"/>
            <w:vMerge/>
          </w:tcPr>
          <w:p w14:paraId="1777A7E9" w14:textId="77777777" w:rsidR="003C192A" w:rsidRDefault="003C192A" w:rsidP="00783BC2">
            <w:pPr>
              <w:pStyle w:val="ConsPlusNormal"/>
            </w:pPr>
          </w:p>
        </w:tc>
        <w:tc>
          <w:tcPr>
            <w:tcW w:w="784" w:type="dxa"/>
            <w:vMerge/>
          </w:tcPr>
          <w:p w14:paraId="64714CA4" w14:textId="77777777" w:rsidR="003C192A" w:rsidRDefault="003C192A" w:rsidP="00783BC2">
            <w:pPr>
              <w:pStyle w:val="ConsPlusNormal"/>
            </w:pPr>
          </w:p>
        </w:tc>
        <w:tc>
          <w:tcPr>
            <w:tcW w:w="1061" w:type="dxa"/>
            <w:vAlign w:val="center"/>
          </w:tcPr>
          <w:p w14:paraId="699615DA" w14:textId="77777777" w:rsidR="003C192A" w:rsidRDefault="003C192A" w:rsidP="00783BC2">
            <w:pPr>
              <w:pStyle w:val="ConsPlusNormal"/>
            </w:pPr>
          </w:p>
        </w:tc>
        <w:tc>
          <w:tcPr>
            <w:tcW w:w="686" w:type="dxa"/>
            <w:vAlign w:val="center"/>
          </w:tcPr>
          <w:p w14:paraId="3DD14A13" w14:textId="77777777" w:rsidR="003C192A" w:rsidRDefault="003C192A" w:rsidP="00783BC2">
            <w:pPr>
              <w:pStyle w:val="ConsPlusNormal"/>
            </w:pPr>
          </w:p>
        </w:tc>
        <w:tc>
          <w:tcPr>
            <w:tcW w:w="963" w:type="dxa"/>
            <w:vAlign w:val="center"/>
          </w:tcPr>
          <w:p w14:paraId="21139ABD" w14:textId="77777777" w:rsidR="003C192A" w:rsidRDefault="003C192A" w:rsidP="00783BC2">
            <w:pPr>
              <w:pStyle w:val="ConsPlusNormal"/>
            </w:pPr>
          </w:p>
        </w:tc>
        <w:tc>
          <w:tcPr>
            <w:tcW w:w="1286" w:type="dxa"/>
            <w:vAlign w:val="center"/>
          </w:tcPr>
          <w:p w14:paraId="0824045A" w14:textId="77777777" w:rsidR="003C192A" w:rsidRDefault="003C192A" w:rsidP="00783BC2">
            <w:pPr>
              <w:pStyle w:val="ConsPlusNormal"/>
            </w:pPr>
          </w:p>
        </w:tc>
        <w:tc>
          <w:tcPr>
            <w:tcW w:w="946" w:type="dxa"/>
            <w:vAlign w:val="center"/>
          </w:tcPr>
          <w:p w14:paraId="68C7B34E" w14:textId="77777777" w:rsidR="003C192A" w:rsidRDefault="003C192A" w:rsidP="00783BC2">
            <w:pPr>
              <w:pStyle w:val="ConsPlusNormal"/>
            </w:pPr>
          </w:p>
        </w:tc>
      </w:tr>
      <w:tr w:rsidR="003C192A" w14:paraId="4E0EBF30" w14:textId="77777777" w:rsidTr="00783BC2">
        <w:tc>
          <w:tcPr>
            <w:tcW w:w="453" w:type="dxa"/>
            <w:vMerge/>
          </w:tcPr>
          <w:p w14:paraId="5B2C7D55" w14:textId="77777777" w:rsidR="003C192A" w:rsidRDefault="003C192A" w:rsidP="00783BC2">
            <w:pPr>
              <w:pStyle w:val="ConsPlusNormal"/>
            </w:pPr>
          </w:p>
        </w:tc>
        <w:tc>
          <w:tcPr>
            <w:tcW w:w="881" w:type="dxa"/>
            <w:vMerge/>
          </w:tcPr>
          <w:p w14:paraId="54D1196B" w14:textId="77777777" w:rsidR="003C192A" w:rsidRDefault="003C192A" w:rsidP="00783BC2">
            <w:pPr>
              <w:pStyle w:val="ConsPlusNormal"/>
            </w:pPr>
          </w:p>
        </w:tc>
        <w:tc>
          <w:tcPr>
            <w:tcW w:w="1310" w:type="dxa"/>
            <w:vMerge/>
          </w:tcPr>
          <w:p w14:paraId="74C8FB27" w14:textId="77777777" w:rsidR="003C192A" w:rsidRDefault="003C192A" w:rsidP="00783BC2">
            <w:pPr>
              <w:pStyle w:val="ConsPlusNormal"/>
            </w:pPr>
          </w:p>
        </w:tc>
        <w:tc>
          <w:tcPr>
            <w:tcW w:w="568" w:type="dxa"/>
            <w:vMerge/>
          </w:tcPr>
          <w:p w14:paraId="5D580CD7" w14:textId="77777777" w:rsidR="003C192A" w:rsidRDefault="003C192A" w:rsidP="00783BC2">
            <w:pPr>
              <w:pStyle w:val="ConsPlusNormal"/>
            </w:pPr>
          </w:p>
        </w:tc>
        <w:tc>
          <w:tcPr>
            <w:tcW w:w="525" w:type="dxa"/>
            <w:vMerge/>
          </w:tcPr>
          <w:p w14:paraId="15F16FBF" w14:textId="77777777" w:rsidR="003C192A" w:rsidRDefault="003C192A" w:rsidP="00783BC2">
            <w:pPr>
              <w:pStyle w:val="ConsPlusNormal"/>
            </w:pPr>
          </w:p>
        </w:tc>
        <w:tc>
          <w:tcPr>
            <w:tcW w:w="864" w:type="dxa"/>
            <w:vMerge/>
          </w:tcPr>
          <w:p w14:paraId="6A58AB7B" w14:textId="77777777" w:rsidR="003C192A" w:rsidRDefault="003C192A" w:rsidP="00783BC2">
            <w:pPr>
              <w:pStyle w:val="ConsPlusNormal"/>
            </w:pPr>
          </w:p>
        </w:tc>
        <w:tc>
          <w:tcPr>
            <w:tcW w:w="621" w:type="dxa"/>
            <w:vMerge/>
          </w:tcPr>
          <w:p w14:paraId="66B77741" w14:textId="77777777" w:rsidR="003C192A" w:rsidRDefault="003C192A" w:rsidP="00783BC2">
            <w:pPr>
              <w:pStyle w:val="ConsPlusNormal"/>
            </w:pPr>
          </w:p>
        </w:tc>
        <w:tc>
          <w:tcPr>
            <w:tcW w:w="667" w:type="dxa"/>
            <w:vMerge/>
          </w:tcPr>
          <w:p w14:paraId="2766F632" w14:textId="77777777" w:rsidR="003C192A" w:rsidRDefault="003C192A" w:rsidP="00783BC2">
            <w:pPr>
              <w:pStyle w:val="ConsPlusNormal"/>
            </w:pPr>
          </w:p>
        </w:tc>
        <w:tc>
          <w:tcPr>
            <w:tcW w:w="792" w:type="dxa"/>
            <w:vMerge/>
          </w:tcPr>
          <w:p w14:paraId="33FFA020" w14:textId="77777777" w:rsidR="003C192A" w:rsidRDefault="003C192A" w:rsidP="00783BC2">
            <w:pPr>
              <w:pStyle w:val="ConsPlusNormal"/>
            </w:pPr>
          </w:p>
        </w:tc>
        <w:tc>
          <w:tcPr>
            <w:tcW w:w="551" w:type="dxa"/>
            <w:vMerge/>
          </w:tcPr>
          <w:p w14:paraId="70AEBBCC" w14:textId="77777777" w:rsidR="003C192A" w:rsidRDefault="003C192A" w:rsidP="00783BC2">
            <w:pPr>
              <w:pStyle w:val="ConsPlusNormal"/>
            </w:pPr>
          </w:p>
        </w:tc>
        <w:tc>
          <w:tcPr>
            <w:tcW w:w="615" w:type="dxa"/>
            <w:vMerge/>
          </w:tcPr>
          <w:p w14:paraId="7A676895" w14:textId="77777777" w:rsidR="003C192A" w:rsidRDefault="003C192A" w:rsidP="00783BC2">
            <w:pPr>
              <w:pStyle w:val="ConsPlusNormal"/>
            </w:pPr>
          </w:p>
        </w:tc>
        <w:tc>
          <w:tcPr>
            <w:tcW w:w="690" w:type="dxa"/>
            <w:vMerge/>
          </w:tcPr>
          <w:p w14:paraId="6C24167C" w14:textId="77777777" w:rsidR="003C192A" w:rsidRDefault="003C192A" w:rsidP="00783BC2">
            <w:pPr>
              <w:pStyle w:val="ConsPlusNormal"/>
            </w:pPr>
          </w:p>
        </w:tc>
        <w:tc>
          <w:tcPr>
            <w:tcW w:w="795" w:type="dxa"/>
            <w:vMerge/>
          </w:tcPr>
          <w:p w14:paraId="3F7F84B7" w14:textId="77777777" w:rsidR="003C192A" w:rsidRDefault="003C192A" w:rsidP="00783BC2">
            <w:pPr>
              <w:pStyle w:val="ConsPlusNormal"/>
            </w:pPr>
          </w:p>
        </w:tc>
        <w:tc>
          <w:tcPr>
            <w:tcW w:w="653" w:type="dxa"/>
            <w:vMerge/>
          </w:tcPr>
          <w:p w14:paraId="1A132917" w14:textId="77777777" w:rsidR="003C192A" w:rsidRDefault="003C192A" w:rsidP="00783BC2">
            <w:pPr>
              <w:pStyle w:val="ConsPlusNormal"/>
            </w:pPr>
          </w:p>
        </w:tc>
        <w:tc>
          <w:tcPr>
            <w:tcW w:w="784" w:type="dxa"/>
            <w:vMerge/>
          </w:tcPr>
          <w:p w14:paraId="6C1C0B34" w14:textId="77777777" w:rsidR="003C192A" w:rsidRDefault="003C192A" w:rsidP="00783BC2">
            <w:pPr>
              <w:pStyle w:val="ConsPlusNormal"/>
            </w:pPr>
          </w:p>
        </w:tc>
        <w:tc>
          <w:tcPr>
            <w:tcW w:w="1061" w:type="dxa"/>
            <w:vAlign w:val="center"/>
          </w:tcPr>
          <w:p w14:paraId="0AE6BE68" w14:textId="77777777" w:rsidR="003C192A" w:rsidRDefault="003C192A" w:rsidP="00783BC2">
            <w:pPr>
              <w:pStyle w:val="ConsPlusNormal"/>
            </w:pPr>
          </w:p>
        </w:tc>
        <w:tc>
          <w:tcPr>
            <w:tcW w:w="686" w:type="dxa"/>
            <w:vAlign w:val="center"/>
          </w:tcPr>
          <w:p w14:paraId="512360A4" w14:textId="77777777" w:rsidR="003C192A" w:rsidRDefault="003C192A" w:rsidP="00783BC2">
            <w:pPr>
              <w:pStyle w:val="ConsPlusNormal"/>
            </w:pPr>
          </w:p>
        </w:tc>
        <w:tc>
          <w:tcPr>
            <w:tcW w:w="963" w:type="dxa"/>
            <w:vAlign w:val="center"/>
          </w:tcPr>
          <w:p w14:paraId="553F4AA5" w14:textId="77777777" w:rsidR="003C192A" w:rsidRDefault="003C192A" w:rsidP="00783BC2">
            <w:pPr>
              <w:pStyle w:val="ConsPlusNormal"/>
            </w:pPr>
          </w:p>
        </w:tc>
        <w:tc>
          <w:tcPr>
            <w:tcW w:w="1286" w:type="dxa"/>
            <w:vAlign w:val="center"/>
          </w:tcPr>
          <w:p w14:paraId="781F7853" w14:textId="77777777" w:rsidR="003C192A" w:rsidRDefault="003C192A" w:rsidP="00783BC2">
            <w:pPr>
              <w:pStyle w:val="ConsPlusNormal"/>
            </w:pPr>
          </w:p>
        </w:tc>
        <w:tc>
          <w:tcPr>
            <w:tcW w:w="946" w:type="dxa"/>
            <w:vAlign w:val="center"/>
          </w:tcPr>
          <w:p w14:paraId="6A5806EE" w14:textId="77777777" w:rsidR="003C192A" w:rsidRDefault="003C192A" w:rsidP="00783BC2">
            <w:pPr>
              <w:pStyle w:val="ConsPlusNormal"/>
            </w:pPr>
          </w:p>
        </w:tc>
      </w:tr>
      <w:tr w:rsidR="003C192A" w14:paraId="0FDA8F38" w14:textId="77777777" w:rsidTr="00783BC2">
        <w:tc>
          <w:tcPr>
            <w:tcW w:w="453" w:type="dxa"/>
            <w:vMerge/>
          </w:tcPr>
          <w:p w14:paraId="26C96F67" w14:textId="77777777" w:rsidR="003C192A" w:rsidRDefault="003C192A" w:rsidP="00783BC2">
            <w:pPr>
              <w:pStyle w:val="ConsPlusNormal"/>
            </w:pPr>
          </w:p>
        </w:tc>
        <w:tc>
          <w:tcPr>
            <w:tcW w:w="881" w:type="dxa"/>
            <w:vMerge/>
          </w:tcPr>
          <w:p w14:paraId="18C38987" w14:textId="77777777" w:rsidR="003C192A" w:rsidRDefault="003C192A" w:rsidP="00783BC2">
            <w:pPr>
              <w:pStyle w:val="ConsPlusNormal"/>
            </w:pPr>
          </w:p>
        </w:tc>
        <w:tc>
          <w:tcPr>
            <w:tcW w:w="1310" w:type="dxa"/>
            <w:vMerge w:val="restart"/>
            <w:vAlign w:val="center"/>
          </w:tcPr>
          <w:p w14:paraId="207FC1FB" w14:textId="77777777" w:rsidR="003C192A" w:rsidRDefault="003C192A" w:rsidP="00783BC2">
            <w:pPr>
              <w:pStyle w:val="ConsPlusNormal"/>
              <w:jc w:val="center"/>
            </w:pPr>
            <w:r>
              <w:t>Б</w:t>
            </w:r>
          </w:p>
          <w:p w14:paraId="60418E07" w14:textId="77777777" w:rsidR="003C192A" w:rsidRDefault="003C192A" w:rsidP="00783BC2">
            <w:pPr>
              <w:pStyle w:val="ConsPlusNormal"/>
              <w:jc w:val="center"/>
            </w:pPr>
            <w:r>
              <w:t>(после изменения)</w:t>
            </w:r>
          </w:p>
        </w:tc>
        <w:tc>
          <w:tcPr>
            <w:tcW w:w="568" w:type="dxa"/>
            <w:vMerge w:val="restart"/>
            <w:vAlign w:val="center"/>
          </w:tcPr>
          <w:p w14:paraId="4DF28632" w14:textId="77777777" w:rsidR="003C192A" w:rsidRDefault="003C192A" w:rsidP="00783BC2">
            <w:pPr>
              <w:pStyle w:val="ConsPlusNormal"/>
            </w:pPr>
          </w:p>
        </w:tc>
        <w:tc>
          <w:tcPr>
            <w:tcW w:w="525" w:type="dxa"/>
            <w:vMerge w:val="restart"/>
            <w:vAlign w:val="center"/>
          </w:tcPr>
          <w:p w14:paraId="6C131C54" w14:textId="77777777" w:rsidR="003C192A" w:rsidRDefault="003C192A" w:rsidP="00783BC2">
            <w:pPr>
              <w:pStyle w:val="ConsPlusNormal"/>
            </w:pPr>
          </w:p>
        </w:tc>
        <w:tc>
          <w:tcPr>
            <w:tcW w:w="864" w:type="dxa"/>
            <w:vMerge w:val="restart"/>
            <w:vAlign w:val="center"/>
          </w:tcPr>
          <w:p w14:paraId="3432BF7F" w14:textId="77777777" w:rsidR="003C192A" w:rsidRDefault="003C192A" w:rsidP="00783BC2">
            <w:pPr>
              <w:pStyle w:val="ConsPlusNormal"/>
            </w:pPr>
          </w:p>
        </w:tc>
        <w:tc>
          <w:tcPr>
            <w:tcW w:w="621" w:type="dxa"/>
            <w:vMerge w:val="restart"/>
            <w:vAlign w:val="center"/>
          </w:tcPr>
          <w:p w14:paraId="19E94414" w14:textId="77777777" w:rsidR="003C192A" w:rsidRDefault="003C192A" w:rsidP="00783BC2">
            <w:pPr>
              <w:pStyle w:val="ConsPlusNormal"/>
            </w:pPr>
          </w:p>
        </w:tc>
        <w:tc>
          <w:tcPr>
            <w:tcW w:w="667" w:type="dxa"/>
            <w:vMerge w:val="restart"/>
            <w:vAlign w:val="center"/>
          </w:tcPr>
          <w:p w14:paraId="24E57E0C" w14:textId="77777777" w:rsidR="003C192A" w:rsidRDefault="003C192A" w:rsidP="00783BC2">
            <w:pPr>
              <w:pStyle w:val="ConsPlusNormal"/>
            </w:pPr>
          </w:p>
        </w:tc>
        <w:tc>
          <w:tcPr>
            <w:tcW w:w="792" w:type="dxa"/>
            <w:vMerge w:val="restart"/>
            <w:vAlign w:val="center"/>
          </w:tcPr>
          <w:p w14:paraId="1321507A" w14:textId="77777777" w:rsidR="003C192A" w:rsidRDefault="003C192A" w:rsidP="00783BC2">
            <w:pPr>
              <w:pStyle w:val="ConsPlusNormal"/>
            </w:pPr>
          </w:p>
        </w:tc>
        <w:tc>
          <w:tcPr>
            <w:tcW w:w="551" w:type="dxa"/>
            <w:vMerge w:val="restart"/>
            <w:vAlign w:val="center"/>
          </w:tcPr>
          <w:p w14:paraId="0019220E" w14:textId="77777777" w:rsidR="003C192A" w:rsidRDefault="003C192A" w:rsidP="00783BC2">
            <w:pPr>
              <w:pStyle w:val="ConsPlusNormal"/>
            </w:pPr>
          </w:p>
        </w:tc>
        <w:tc>
          <w:tcPr>
            <w:tcW w:w="615" w:type="dxa"/>
            <w:vMerge w:val="restart"/>
            <w:vAlign w:val="center"/>
          </w:tcPr>
          <w:p w14:paraId="5F3C1C5F" w14:textId="77777777" w:rsidR="003C192A" w:rsidRDefault="003C192A" w:rsidP="00783BC2">
            <w:pPr>
              <w:pStyle w:val="ConsPlusNormal"/>
            </w:pPr>
          </w:p>
        </w:tc>
        <w:tc>
          <w:tcPr>
            <w:tcW w:w="690" w:type="dxa"/>
            <w:vMerge w:val="restart"/>
            <w:vAlign w:val="center"/>
          </w:tcPr>
          <w:p w14:paraId="20194594" w14:textId="77777777" w:rsidR="003C192A" w:rsidRDefault="003C192A" w:rsidP="00783BC2">
            <w:pPr>
              <w:pStyle w:val="ConsPlusNormal"/>
            </w:pPr>
          </w:p>
        </w:tc>
        <w:tc>
          <w:tcPr>
            <w:tcW w:w="795" w:type="dxa"/>
            <w:vMerge w:val="restart"/>
            <w:vAlign w:val="center"/>
          </w:tcPr>
          <w:p w14:paraId="048EF072" w14:textId="77777777" w:rsidR="003C192A" w:rsidRDefault="003C192A" w:rsidP="00783BC2">
            <w:pPr>
              <w:pStyle w:val="ConsPlusNormal"/>
            </w:pPr>
          </w:p>
        </w:tc>
        <w:tc>
          <w:tcPr>
            <w:tcW w:w="653" w:type="dxa"/>
            <w:vMerge w:val="restart"/>
            <w:vAlign w:val="center"/>
          </w:tcPr>
          <w:p w14:paraId="7AAB094C" w14:textId="77777777" w:rsidR="003C192A" w:rsidRDefault="003C192A" w:rsidP="00783BC2">
            <w:pPr>
              <w:pStyle w:val="ConsPlusNormal"/>
            </w:pPr>
          </w:p>
        </w:tc>
        <w:tc>
          <w:tcPr>
            <w:tcW w:w="784" w:type="dxa"/>
            <w:vMerge w:val="restart"/>
            <w:vAlign w:val="center"/>
          </w:tcPr>
          <w:p w14:paraId="0E90982E" w14:textId="77777777" w:rsidR="003C192A" w:rsidRDefault="003C192A" w:rsidP="00783BC2">
            <w:pPr>
              <w:pStyle w:val="ConsPlusNormal"/>
            </w:pPr>
          </w:p>
        </w:tc>
        <w:tc>
          <w:tcPr>
            <w:tcW w:w="1061" w:type="dxa"/>
            <w:vAlign w:val="center"/>
          </w:tcPr>
          <w:p w14:paraId="5C2AE205" w14:textId="77777777" w:rsidR="003C192A" w:rsidRDefault="003C192A" w:rsidP="00783BC2">
            <w:pPr>
              <w:pStyle w:val="ConsPlusNormal"/>
            </w:pPr>
          </w:p>
        </w:tc>
        <w:tc>
          <w:tcPr>
            <w:tcW w:w="686" w:type="dxa"/>
            <w:vAlign w:val="center"/>
          </w:tcPr>
          <w:p w14:paraId="742DB454" w14:textId="77777777" w:rsidR="003C192A" w:rsidRDefault="003C192A" w:rsidP="00783BC2">
            <w:pPr>
              <w:pStyle w:val="ConsPlusNormal"/>
            </w:pPr>
          </w:p>
        </w:tc>
        <w:tc>
          <w:tcPr>
            <w:tcW w:w="963" w:type="dxa"/>
            <w:vAlign w:val="center"/>
          </w:tcPr>
          <w:p w14:paraId="186BE48B" w14:textId="77777777" w:rsidR="003C192A" w:rsidRDefault="003C192A" w:rsidP="00783BC2">
            <w:pPr>
              <w:pStyle w:val="ConsPlusNormal"/>
            </w:pPr>
          </w:p>
        </w:tc>
        <w:tc>
          <w:tcPr>
            <w:tcW w:w="1286" w:type="dxa"/>
            <w:vAlign w:val="center"/>
          </w:tcPr>
          <w:p w14:paraId="7E2B5CDE" w14:textId="77777777" w:rsidR="003C192A" w:rsidRDefault="003C192A" w:rsidP="00783BC2">
            <w:pPr>
              <w:pStyle w:val="ConsPlusNormal"/>
            </w:pPr>
          </w:p>
        </w:tc>
        <w:tc>
          <w:tcPr>
            <w:tcW w:w="946" w:type="dxa"/>
            <w:vAlign w:val="center"/>
          </w:tcPr>
          <w:p w14:paraId="6096AF93" w14:textId="77777777" w:rsidR="003C192A" w:rsidRDefault="003C192A" w:rsidP="00783BC2">
            <w:pPr>
              <w:pStyle w:val="ConsPlusNormal"/>
            </w:pPr>
          </w:p>
        </w:tc>
      </w:tr>
      <w:tr w:rsidR="003C192A" w14:paraId="49F3682D" w14:textId="77777777" w:rsidTr="00783BC2">
        <w:tc>
          <w:tcPr>
            <w:tcW w:w="453" w:type="dxa"/>
            <w:vMerge/>
          </w:tcPr>
          <w:p w14:paraId="4EB511A3" w14:textId="77777777" w:rsidR="003C192A" w:rsidRDefault="003C192A" w:rsidP="00783BC2">
            <w:pPr>
              <w:pStyle w:val="ConsPlusNormal"/>
            </w:pPr>
          </w:p>
        </w:tc>
        <w:tc>
          <w:tcPr>
            <w:tcW w:w="881" w:type="dxa"/>
            <w:vMerge/>
          </w:tcPr>
          <w:p w14:paraId="13728032" w14:textId="77777777" w:rsidR="003C192A" w:rsidRDefault="003C192A" w:rsidP="00783BC2">
            <w:pPr>
              <w:pStyle w:val="ConsPlusNormal"/>
            </w:pPr>
          </w:p>
        </w:tc>
        <w:tc>
          <w:tcPr>
            <w:tcW w:w="1310" w:type="dxa"/>
            <w:vMerge/>
          </w:tcPr>
          <w:p w14:paraId="2AACB9CF" w14:textId="77777777" w:rsidR="003C192A" w:rsidRDefault="003C192A" w:rsidP="00783BC2">
            <w:pPr>
              <w:pStyle w:val="ConsPlusNormal"/>
            </w:pPr>
          </w:p>
        </w:tc>
        <w:tc>
          <w:tcPr>
            <w:tcW w:w="568" w:type="dxa"/>
            <w:vMerge/>
          </w:tcPr>
          <w:p w14:paraId="3F610427" w14:textId="77777777" w:rsidR="003C192A" w:rsidRDefault="003C192A" w:rsidP="00783BC2">
            <w:pPr>
              <w:pStyle w:val="ConsPlusNormal"/>
            </w:pPr>
          </w:p>
        </w:tc>
        <w:tc>
          <w:tcPr>
            <w:tcW w:w="525" w:type="dxa"/>
            <w:vMerge/>
          </w:tcPr>
          <w:p w14:paraId="07E930BA" w14:textId="77777777" w:rsidR="003C192A" w:rsidRDefault="003C192A" w:rsidP="00783BC2">
            <w:pPr>
              <w:pStyle w:val="ConsPlusNormal"/>
            </w:pPr>
          </w:p>
        </w:tc>
        <w:tc>
          <w:tcPr>
            <w:tcW w:w="864" w:type="dxa"/>
            <w:vMerge/>
          </w:tcPr>
          <w:p w14:paraId="17FEF9E8" w14:textId="77777777" w:rsidR="003C192A" w:rsidRDefault="003C192A" w:rsidP="00783BC2">
            <w:pPr>
              <w:pStyle w:val="ConsPlusNormal"/>
            </w:pPr>
          </w:p>
        </w:tc>
        <w:tc>
          <w:tcPr>
            <w:tcW w:w="621" w:type="dxa"/>
            <w:vMerge/>
          </w:tcPr>
          <w:p w14:paraId="2BC604CF" w14:textId="77777777" w:rsidR="003C192A" w:rsidRDefault="003C192A" w:rsidP="00783BC2">
            <w:pPr>
              <w:pStyle w:val="ConsPlusNormal"/>
            </w:pPr>
          </w:p>
        </w:tc>
        <w:tc>
          <w:tcPr>
            <w:tcW w:w="667" w:type="dxa"/>
            <w:vMerge/>
          </w:tcPr>
          <w:p w14:paraId="66B356A2" w14:textId="77777777" w:rsidR="003C192A" w:rsidRDefault="003C192A" w:rsidP="00783BC2">
            <w:pPr>
              <w:pStyle w:val="ConsPlusNormal"/>
            </w:pPr>
          </w:p>
        </w:tc>
        <w:tc>
          <w:tcPr>
            <w:tcW w:w="792" w:type="dxa"/>
            <w:vMerge/>
          </w:tcPr>
          <w:p w14:paraId="090F721A" w14:textId="77777777" w:rsidR="003C192A" w:rsidRDefault="003C192A" w:rsidP="00783BC2">
            <w:pPr>
              <w:pStyle w:val="ConsPlusNormal"/>
            </w:pPr>
          </w:p>
        </w:tc>
        <w:tc>
          <w:tcPr>
            <w:tcW w:w="551" w:type="dxa"/>
            <w:vMerge/>
          </w:tcPr>
          <w:p w14:paraId="3098FC7A" w14:textId="77777777" w:rsidR="003C192A" w:rsidRDefault="003C192A" w:rsidP="00783BC2">
            <w:pPr>
              <w:pStyle w:val="ConsPlusNormal"/>
            </w:pPr>
          </w:p>
        </w:tc>
        <w:tc>
          <w:tcPr>
            <w:tcW w:w="615" w:type="dxa"/>
            <w:vMerge/>
          </w:tcPr>
          <w:p w14:paraId="781AB486" w14:textId="77777777" w:rsidR="003C192A" w:rsidRDefault="003C192A" w:rsidP="00783BC2">
            <w:pPr>
              <w:pStyle w:val="ConsPlusNormal"/>
            </w:pPr>
          </w:p>
        </w:tc>
        <w:tc>
          <w:tcPr>
            <w:tcW w:w="690" w:type="dxa"/>
            <w:vMerge/>
          </w:tcPr>
          <w:p w14:paraId="338C8193" w14:textId="77777777" w:rsidR="003C192A" w:rsidRDefault="003C192A" w:rsidP="00783BC2">
            <w:pPr>
              <w:pStyle w:val="ConsPlusNormal"/>
            </w:pPr>
          </w:p>
        </w:tc>
        <w:tc>
          <w:tcPr>
            <w:tcW w:w="795" w:type="dxa"/>
            <w:vMerge/>
          </w:tcPr>
          <w:p w14:paraId="3053B8D9" w14:textId="77777777" w:rsidR="003C192A" w:rsidRDefault="003C192A" w:rsidP="00783BC2">
            <w:pPr>
              <w:pStyle w:val="ConsPlusNormal"/>
            </w:pPr>
          </w:p>
        </w:tc>
        <w:tc>
          <w:tcPr>
            <w:tcW w:w="653" w:type="dxa"/>
            <w:vMerge/>
          </w:tcPr>
          <w:p w14:paraId="16E72B82" w14:textId="77777777" w:rsidR="003C192A" w:rsidRDefault="003C192A" w:rsidP="00783BC2">
            <w:pPr>
              <w:pStyle w:val="ConsPlusNormal"/>
            </w:pPr>
          </w:p>
        </w:tc>
        <w:tc>
          <w:tcPr>
            <w:tcW w:w="784" w:type="dxa"/>
            <w:vMerge/>
          </w:tcPr>
          <w:p w14:paraId="3D7CE96D" w14:textId="77777777" w:rsidR="003C192A" w:rsidRDefault="003C192A" w:rsidP="00783BC2">
            <w:pPr>
              <w:pStyle w:val="ConsPlusNormal"/>
            </w:pPr>
          </w:p>
        </w:tc>
        <w:tc>
          <w:tcPr>
            <w:tcW w:w="1061" w:type="dxa"/>
            <w:vAlign w:val="center"/>
          </w:tcPr>
          <w:p w14:paraId="7C13D435" w14:textId="77777777" w:rsidR="003C192A" w:rsidRDefault="003C192A" w:rsidP="00783BC2">
            <w:pPr>
              <w:pStyle w:val="ConsPlusNormal"/>
            </w:pPr>
          </w:p>
        </w:tc>
        <w:tc>
          <w:tcPr>
            <w:tcW w:w="686" w:type="dxa"/>
            <w:vAlign w:val="center"/>
          </w:tcPr>
          <w:p w14:paraId="1FC0FEC0" w14:textId="77777777" w:rsidR="003C192A" w:rsidRDefault="003C192A" w:rsidP="00783BC2">
            <w:pPr>
              <w:pStyle w:val="ConsPlusNormal"/>
            </w:pPr>
          </w:p>
        </w:tc>
        <w:tc>
          <w:tcPr>
            <w:tcW w:w="963" w:type="dxa"/>
            <w:vAlign w:val="center"/>
          </w:tcPr>
          <w:p w14:paraId="49F9CB37" w14:textId="77777777" w:rsidR="003C192A" w:rsidRDefault="003C192A" w:rsidP="00783BC2">
            <w:pPr>
              <w:pStyle w:val="ConsPlusNormal"/>
            </w:pPr>
          </w:p>
        </w:tc>
        <w:tc>
          <w:tcPr>
            <w:tcW w:w="1286" w:type="dxa"/>
            <w:vAlign w:val="center"/>
          </w:tcPr>
          <w:p w14:paraId="0EF5D10E" w14:textId="77777777" w:rsidR="003C192A" w:rsidRDefault="003C192A" w:rsidP="00783BC2">
            <w:pPr>
              <w:pStyle w:val="ConsPlusNormal"/>
            </w:pPr>
          </w:p>
        </w:tc>
        <w:tc>
          <w:tcPr>
            <w:tcW w:w="946" w:type="dxa"/>
            <w:vAlign w:val="center"/>
          </w:tcPr>
          <w:p w14:paraId="0761B1EC" w14:textId="77777777" w:rsidR="003C192A" w:rsidRDefault="003C192A" w:rsidP="00783BC2">
            <w:pPr>
              <w:pStyle w:val="ConsPlusNormal"/>
            </w:pPr>
          </w:p>
        </w:tc>
      </w:tr>
      <w:tr w:rsidR="003C192A" w14:paraId="127FFD75" w14:textId="77777777" w:rsidTr="00783BC2">
        <w:tc>
          <w:tcPr>
            <w:tcW w:w="453" w:type="dxa"/>
            <w:vMerge/>
          </w:tcPr>
          <w:p w14:paraId="19F05E17" w14:textId="77777777" w:rsidR="003C192A" w:rsidRDefault="003C192A" w:rsidP="00783BC2">
            <w:pPr>
              <w:pStyle w:val="ConsPlusNormal"/>
            </w:pPr>
          </w:p>
        </w:tc>
        <w:tc>
          <w:tcPr>
            <w:tcW w:w="881" w:type="dxa"/>
            <w:vMerge/>
          </w:tcPr>
          <w:p w14:paraId="355666BB" w14:textId="77777777" w:rsidR="003C192A" w:rsidRDefault="003C192A" w:rsidP="00783BC2">
            <w:pPr>
              <w:pStyle w:val="ConsPlusNormal"/>
            </w:pPr>
          </w:p>
        </w:tc>
        <w:tc>
          <w:tcPr>
            <w:tcW w:w="1310" w:type="dxa"/>
            <w:vMerge/>
          </w:tcPr>
          <w:p w14:paraId="4EAFED9F" w14:textId="77777777" w:rsidR="003C192A" w:rsidRDefault="003C192A" w:rsidP="00783BC2">
            <w:pPr>
              <w:pStyle w:val="ConsPlusNormal"/>
            </w:pPr>
          </w:p>
        </w:tc>
        <w:tc>
          <w:tcPr>
            <w:tcW w:w="568" w:type="dxa"/>
            <w:vMerge/>
          </w:tcPr>
          <w:p w14:paraId="4E3BD6DC" w14:textId="77777777" w:rsidR="003C192A" w:rsidRDefault="003C192A" w:rsidP="00783BC2">
            <w:pPr>
              <w:pStyle w:val="ConsPlusNormal"/>
            </w:pPr>
          </w:p>
        </w:tc>
        <w:tc>
          <w:tcPr>
            <w:tcW w:w="525" w:type="dxa"/>
            <w:vMerge/>
          </w:tcPr>
          <w:p w14:paraId="68AE978D" w14:textId="77777777" w:rsidR="003C192A" w:rsidRDefault="003C192A" w:rsidP="00783BC2">
            <w:pPr>
              <w:pStyle w:val="ConsPlusNormal"/>
            </w:pPr>
          </w:p>
        </w:tc>
        <w:tc>
          <w:tcPr>
            <w:tcW w:w="864" w:type="dxa"/>
            <w:vMerge/>
          </w:tcPr>
          <w:p w14:paraId="0CF8F011" w14:textId="77777777" w:rsidR="003C192A" w:rsidRDefault="003C192A" w:rsidP="00783BC2">
            <w:pPr>
              <w:pStyle w:val="ConsPlusNormal"/>
            </w:pPr>
          </w:p>
        </w:tc>
        <w:tc>
          <w:tcPr>
            <w:tcW w:w="621" w:type="dxa"/>
            <w:vMerge/>
          </w:tcPr>
          <w:p w14:paraId="451E689C" w14:textId="77777777" w:rsidR="003C192A" w:rsidRDefault="003C192A" w:rsidP="00783BC2">
            <w:pPr>
              <w:pStyle w:val="ConsPlusNormal"/>
            </w:pPr>
          </w:p>
        </w:tc>
        <w:tc>
          <w:tcPr>
            <w:tcW w:w="667" w:type="dxa"/>
            <w:vMerge/>
          </w:tcPr>
          <w:p w14:paraId="3A9FF77F" w14:textId="77777777" w:rsidR="003C192A" w:rsidRDefault="003C192A" w:rsidP="00783BC2">
            <w:pPr>
              <w:pStyle w:val="ConsPlusNormal"/>
            </w:pPr>
          </w:p>
        </w:tc>
        <w:tc>
          <w:tcPr>
            <w:tcW w:w="792" w:type="dxa"/>
            <w:vMerge/>
          </w:tcPr>
          <w:p w14:paraId="25E6A046" w14:textId="77777777" w:rsidR="003C192A" w:rsidRDefault="003C192A" w:rsidP="00783BC2">
            <w:pPr>
              <w:pStyle w:val="ConsPlusNormal"/>
            </w:pPr>
          </w:p>
        </w:tc>
        <w:tc>
          <w:tcPr>
            <w:tcW w:w="551" w:type="dxa"/>
            <w:vMerge/>
          </w:tcPr>
          <w:p w14:paraId="1B9F6ECE" w14:textId="77777777" w:rsidR="003C192A" w:rsidRDefault="003C192A" w:rsidP="00783BC2">
            <w:pPr>
              <w:pStyle w:val="ConsPlusNormal"/>
            </w:pPr>
          </w:p>
        </w:tc>
        <w:tc>
          <w:tcPr>
            <w:tcW w:w="615" w:type="dxa"/>
            <w:vMerge/>
          </w:tcPr>
          <w:p w14:paraId="4E6A925A" w14:textId="77777777" w:rsidR="003C192A" w:rsidRDefault="003C192A" w:rsidP="00783BC2">
            <w:pPr>
              <w:pStyle w:val="ConsPlusNormal"/>
            </w:pPr>
          </w:p>
        </w:tc>
        <w:tc>
          <w:tcPr>
            <w:tcW w:w="690" w:type="dxa"/>
            <w:vMerge/>
          </w:tcPr>
          <w:p w14:paraId="697D6567" w14:textId="77777777" w:rsidR="003C192A" w:rsidRDefault="003C192A" w:rsidP="00783BC2">
            <w:pPr>
              <w:pStyle w:val="ConsPlusNormal"/>
            </w:pPr>
          </w:p>
        </w:tc>
        <w:tc>
          <w:tcPr>
            <w:tcW w:w="795" w:type="dxa"/>
            <w:vMerge/>
          </w:tcPr>
          <w:p w14:paraId="0AA8110A" w14:textId="77777777" w:rsidR="003C192A" w:rsidRDefault="003C192A" w:rsidP="00783BC2">
            <w:pPr>
              <w:pStyle w:val="ConsPlusNormal"/>
            </w:pPr>
          </w:p>
        </w:tc>
        <w:tc>
          <w:tcPr>
            <w:tcW w:w="653" w:type="dxa"/>
            <w:vMerge/>
          </w:tcPr>
          <w:p w14:paraId="6CA26055" w14:textId="77777777" w:rsidR="003C192A" w:rsidRDefault="003C192A" w:rsidP="00783BC2">
            <w:pPr>
              <w:pStyle w:val="ConsPlusNormal"/>
            </w:pPr>
          </w:p>
        </w:tc>
        <w:tc>
          <w:tcPr>
            <w:tcW w:w="784" w:type="dxa"/>
            <w:vMerge/>
          </w:tcPr>
          <w:p w14:paraId="2C568375" w14:textId="77777777" w:rsidR="003C192A" w:rsidRDefault="003C192A" w:rsidP="00783BC2">
            <w:pPr>
              <w:pStyle w:val="ConsPlusNormal"/>
            </w:pPr>
          </w:p>
        </w:tc>
        <w:tc>
          <w:tcPr>
            <w:tcW w:w="1061" w:type="dxa"/>
            <w:vAlign w:val="center"/>
          </w:tcPr>
          <w:p w14:paraId="0DFDEC9C" w14:textId="77777777" w:rsidR="003C192A" w:rsidRDefault="003C192A" w:rsidP="00783BC2">
            <w:pPr>
              <w:pStyle w:val="ConsPlusNormal"/>
            </w:pPr>
          </w:p>
        </w:tc>
        <w:tc>
          <w:tcPr>
            <w:tcW w:w="686" w:type="dxa"/>
            <w:vAlign w:val="center"/>
          </w:tcPr>
          <w:p w14:paraId="616ACCA0" w14:textId="77777777" w:rsidR="003C192A" w:rsidRDefault="003C192A" w:rsidP="00783BC2">
            <w:pPr>
              <w:pStyle w:val="ConsPlusNormal"/>
            </w:pPr>
          </w:p>
        </w:tc>
        <w:tc>
          <w:tcPr>
            <w:tcW w:w="963" w:type="dxa"/>
            <w:vAlign w:val="center"/>
          </w:tcPr>
          <w:p w14:paraId="5938F98E" w14:textId="77777777" w:rsidR="003C192A" w:rsidRDefault="003C192A" w:rsidP="00783BC2">
            <w:pPr>
              <w:pStyle w:val="ConsPlusNormal"/>
            </w:pPr>
          </w:p>
        </w:tc>
        <w:tc>
          <w:tcPr>
            <w:tcW w:w="1286" w:type="dxa"/>
            <w:vAlign w:val="center"/>
          </w:tcPr>
          <w:p w14:paraId="79CA97D8" w14:textId="77777777" w:rsidR="003C192A" w:rsidRDefault="003C192A" w:rsidP="00783BC2">
            <w:pPr>
              <w:pStyle w:val="ConsPlusNormal"/>
            </w:pPr>
          </w:p>
        </w:tc>
        <w:tc>
          <w:tcPr>
            <w:tcW w:w="946" w:type="dxa"/>
            <w:vAlign w:val="center"/>
          </w:tcPr>
          <w:p w14:paraId="6C3042CF" w14:textId="77777777" w:rsidR="003C192A" w:rsidRDefault="003C192A" w:rsidP="00783BC2">
            <w:pPr>
              <w:pStyle w:val="ConsPlusNormal"/>
            </w:pPr>
          </w:p>
        </w:tc>
      </w:tr>
      <w:tr w:rsidR="003C192A" w14:paraId="3F78259D" w14:textId="77777777" w:rsidTr="00783BC2">
        <w:tc>
          <w:tcPr>
            <w:tcW w:w="453" w:type="dxa"/>
            <w:vMerge/>
          </w:tcPr>
          <w:p w14:paraId="532B2787" w14:textId="77777777" w:rsidR="003C192A" w:rsidRDefault="003C192A" w:rsidP="00783BC2">
            <w:pPr>
              <w:pStyle w:val="ConsPlusNormal"/>
            </w:pPr>
          </w:p>
        </w:tc>
        <w:tc>
          <w:tcPr>
            <w:tcW w:w="881" w:type="dxa"/>
            <w:vMerge/>
          </w:tcPr>
          <w:p w14:paraId="39983E76" w14:textId="77777777" w:rsidR="003C192A" w:rsidRDefault="003C192A" w:rsidP="00783BC2">
            <w:pPr>
              <w:pStyle w:val="ConsPlusNormal"/>
            </w:pPr>
          </w:p>
        </w:tc>
        <w:tc>
          <w:tcPr>
            <w:tcW w:w="1310" w:type="dxa"/>
            <w:vMerge w:val="restart"/>
            <w:vAlign w:val="center"/>
          </w:tcPr>
          <w:p w14:paraId="20A0F53C" w14:textId="77777777" w:rsidR="003C192A" w:rsidRDefault="003C192A" w:rsidP="00783BC2">
            <w:pPr>
              <w:pStyle w:val="ConsPlusNormal"/>
              <w:jc w:val="center"/>
            </w:pPr>
            <w:r>
              <w:t>В</w:t>
            </w:r>
          </w:p>
          <w:p w14:paraId="59ECB365" w14:textId="77777777" w:rsidR="003C192A" w:rsidRDefault="003C192A" w:rsidP="00783BC2">
            <w:pPr>
              <w:pStyle w:val="ConsPlusNormal"/>
              <w:jc w:val="center"/>
            </w:pPr>
            <w:r>
              <w:t>(увеличение</w:t>
            </w:r>
            <w:r>
              <w:lastRenderedPageBreak/>
              <w:t>)</w:t>
            </w:r>
          </w:p>
        </w:tc>
        <w:tc>
          <w:tcPr>
            <w:tcW w:w="568" w:type="dxa"/>
            <w:vMerge w:val="restart"/>
            <w:vAlign w:val="center"/>
          </w:tcPr>
          <w:p w14:paraId="68AB1729" w14:textId="77777777" w:rsidR="003C192A" w:rsidRDefault="003C192A" w:rsidP="00783BC2">
            <w:pPr>
              <w:pStyle w:val="ConsPlusNormal"/>
            </w:pPr>
          </w:p>
        </w:tc>
        <w:tc>
          <w:tcPr>
            <w:tcW w:w="525" w:type="dxa"/>
            <w:vMerge w:val="restart"/>
            <w:vAlign w:val="center"/>
          </w:tcPr>
          <w:p w14:paraId="06A46833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64" w:type="dxa"/>
            <w:vMerge w:val="restart"/>
            <w:vAlign w:val="center"/>
          </w:tcPr>
          <w:p w14:paraId="6C3E1A02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1" w:type="dxa"/>
            <w:vMerge w:val="restart"/>
            <w:vAlign w:val="center"/>
          </w:tcPr>
          <w:p w14:paraId="2578A262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7" w:type="dxa"/>
            <w:vMerge w:val="restart"/>
            <w:vAlign w:val="center"/>
          </w:tcPr>
          <w:p w14:paraId="1FFA538F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2" w:type="dxa"/>
            <w:vMerge w:val="restart"/>
            <w:vAlign w:val="center"/>
          </w:tcPr>
          <w:p w14:paraId="61645323" w14:textId="77777777" w:rsidR="003C192A" w:rsidRDefault="003C192A" w:rsidP="00783BC2">
            <w:pPr>
              <w:pStyle w:val="ConsPlusNormal"/>
            </w:pPr>
          </w:p>
        </w:tc>
        <w:tc>
          <w:tcPr>
            <w:tcW w:w="551" w:type="dxa"/>
            <w:vMerge w:val="restart"/>
            <w:vAlign w:val="center"/>
          </w:tcPr>
          <w:p w14:paraId="60D65CC6" w14:textId="77777777" w:rsidR="003C192A" w:rsidRDefault="003C192A" w:rsidP="00783BC2">
            <w:pPr>
              <w:pStyle w:val="ConsPlusNormal"/>
            </w:pPr>
          </w:p>
        </w:tc>
        <w:tc>
          <w:tcPr>
            <w:tcW w:w="615" w:type="dxa"/>
            <w:vMerge w:val="restart"/>
            <w:vAlign w:val="center"/>
          </w:tcPr>
          <w:p w14:paraId="1AB209D3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0" w:type="dxa"/>
            <w:vMerge w:val="restart"/>
            <w:vAlign w:val="center"/>
          </w:tcPr>
          <w:p w14:paraId="3B2F9ABA" w14:textId="77777777" w:rsidR="003C192A" w:rsidRDefault="003C192A" w:rsidP="00783BC2">
            <w:pPr>
              <w:pStyle w:val="ConsPlusNormal"/>
            </w:pPr>
          </w:p>
        </w:tc>
        <w:tc>
          <w:tcPr>
            <w:tcW w:w="795" w:type="dxa"/>
            <w:vMerge w:val="restart"/>
            <w:vAlign w:val="center"/>
          </w:tcPr>
          <w:p w14:paraId="2C4F9874" w14:textId="77777777" w:rsidR="003C192A" w:rsidRDefault="003C192A" w:rsidP="00783BC2">
            <w:pPr>
              <w:pStyle w:val="ConsPlusNormal"/>
            </w:pPr>
          </w:p>
        </w:tc>
        <w:tc>
          <w:tcPr>
            <w:tcW w:w="653" w:type="dxa"/>
            <w:vMerge w:val="restart"/>
            <w:vAlign w:val="center"/>
          </w:tcPr>
          <w:p w14:paraId="04986D8A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4" w:type="dxa"/>
            <w:vMerge w:val="restart"/>
            <w:vAlign w:val="center"/>
          </w:tcPr>
          <w:p w14:paraId="66AF00FA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61" w:type="dxa"/>
            <w:vAlign w:val="center"/>
          </w:tcPr>
          <w:p w14:paraId="62C55959" w14:textId="77777777" w:rsidR="003C192A" w:rsidRDefault="003C192A" w:rsidP="00783BC2">
            <w:pPr>
              <w:pStyle w:val="ConsPlusNormal"/>
            </w:pPr>
          </w:p>
        </w:tc>
        <w:tc>
          <w:tcPr>
            <w:tcW w:w="686" w:type="dxa"/>
            <w:vAlign w:val="center"/>
          </w:tcPr>
          <w:p w14:paraId="4801A610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3" w:type="dxa"/>
            <w:vAlign w:val="center"/>
          </w:tcPr>
          <w:p w14:paraId="024CA1E3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86" w:type="dxa"/>
            <w:vAlign w:val="center"/>
          </w:tcPr>
          <w:p w14:paraId="50EB2E6C" w14:textId="77777777" w:rsidR="003C192A" w:rsidRDefault="003C192A" w:rsidP="00783BC2">
            <w:pPr>
              <w:pStyle w:val="ConsPlusNormal"/>
            </w:pPr>
          </w:p>
        </w:tc>
        <w:tc>
          <w:tcPr>
            <w:tcW w:w="946" w:type="dxa"/>
            <w:vAlign w:val="center"/>
          </w:tcPr>
          <w:p w14:paraId="6960BE79" w14:textId="77777777" w:rsidR="003C192A" w:rsidRDefault="003C192A" w:rsidP="00783BC2">
            <w:pPr>
              <w:pStyle w:val="ConsPlusNormal"/>
            </w:pPr>
          </w:p>
        </w:tc>
      </w:tr>
      <w:tr w:rsidR="003C192A" w14:paraId="25C80ACA" w14:textId="77777777" w:rsidTr="00783BC2">
        <w:tc>
          <w:tcPr>
            <w:tcW w:w="453" w:type="dxa"/>
            <w:vMerge/>
          </w:tcPr>
          <w:p w14:paraId="7F47C2F6" w14:textId="77777777" w:rsidR="003C192A" w:rsidRDefault="003C192A" w:rsidP="00783BC2">
            <w:pPr>
              <w:pStyle w:val="ConsPlusNormal"/>
            </w:pPr>
          </w:p>
        </w:tc>
        <w:tc>
          <w:tcPr>
            <w:tcW w:w="881" w:type="dxa"/>
            <w:vMerge/>
          </w:tcPr>
          <w:p w14:paraId="7F0F49C7" w14:textId="77777777" w:rsidR="003C192A" w:rsidRDefault="003C192A" w:rsidP="00783BC2">
            <w:pPr>
              <w:pStyle w:val="ConsPlusNormal"/>
            </w:pPr>
          </w:p>
        </w:tc>
        <w:tc>
          <w:tcPr>
            <w:tcW w:w="1310" w:type="dxa"/>
            <w:vMerge/>
          </w:tcPr>
          <w:p w14:paraId="088E6596" w14:textId="77777777" w:rsidR="003C192A" w:rsidRDefault="003C192A" w:rsidP="00783BC2">
            <w:pPr>
              <w:pStyle w:val="ConsPlusNormal"/>
            </w:pPr>
          </w:p>
        </w:tc>
        <w:tc>
          <w:tcPr>
            <w:tcW w:w="568" w:type="dxa"/>
            <w:vMerge/>
          </w:tcPr>
          <w:p w14:paraId="59DBDC92" w14:textId="77777777" w:rsidR="003C192A" w:rsidRDefault="003C192A" w:rsidP="00783BC2">
            <w:pPr>
              <w:pStyle w:val="ConsPlusNormal"/>
            </w:pPr>
          </w:p>
        </w:tc>
        <w:tc>
          <w:tcPr>
            <w:tcW w:w="525" w:type="dxa"/>
            <w:vMerge/>
          </w:tcPr>
          <w:p w14:paraId="62A9A5E7" w14:textId="77777777" w:rsidR="003C192A" w:rsidRDefault="003C192A" w:rsidP="00783BC2">
            <w:pPr>
              <w:pStyle w:val="ConsPlusNormal"/>
            </w:pPr>
          </w:p>
        </w:tc>
        <w:tc>
          <w:tcPr>
            <w:tcW w:w="864" w:type="dxa"/>
            <w:vMerge/>
          </w:tcPr>
          <w:p w14:paraId="214E7918" w14:textId="77777777" w:rsidR="003C192A" w:rsidRDefault="003C192A" w:rsidP="00783BC2">
            <w:pPr>
              <w:pStyle w:val="ConsPlusNormal"/>
            </w:pPr>
          </w:p>
        </w:tc>
        <w:tc>
          <w:tcPr>
            <w:tcW w:w="621" w:type="dxa"/>
            <w:vMerge/>
          </w:tcPr>
          <w:p w14:paraId="5A884FF4" w14:textId="77777777" w:rsidR="003C192A" w:rsidRDefault="003C192A" w:rsidP="00783BC2">
            <w:pPr>
              <w:pStyle w:val="ConsPlusNormal"/>
            </w:pPr>
          </w:p>
        </w:tc>
        <w:tc>
          <w:tcPr>
            <w:tcW w:w="667" w:type="dxa"/>
            <w:vMerge/>
          </w:tcPr>
          <w:p w14:paraId="3A70335C" w14:textId="77777777" w:rsidR="003C192A" w:rsidRDefault="003C192A" w:rsidP="00783BC2">
            <w:pPr>
              <w:pStyle w:val="ConsPlusNormal"/>
            </w:pPr>
          </w:p>
        </w:tc>
        <w:tc>
          <w:tcPr>
            <w:tcW w:w="792" w:type="dxa"/>
            <w:vMerge/>
          </w:tcPr>
          <w:p w14:paraId="7D6F2397" w14:textId="77777777" w:rsidR="003C192A" w:rsidRDefault="003C192A" w:rsidP="00783BC2">
            <w:pPr>
              <w:pStyle w:val="ConsPlusNormal"/>
            </w:pPr>
          </w:p>
        </w:tc>
        <w:tc>
          <w:tcPr>
            <w:tcW w:w="551" w:type="dxa"/>
            <w:vMerge/>
          </w:tcPr>
          <w:p w14:paraId="2BB54986" w14:textId="77777777" w:rsidR="003C192A" w:rsidRDefault="003C192A" w:rsidP="00783BC2">
            <w:pPr>
              <w:pStyle w:val="ConsPlusNormal"/>
            </w:pPr>
          </w:p>
        </w:tc>
        <w:tc>
          <w:tcPr>
            <w:tcW w:w="615" w:type="dxa"/>
            <w:vMerge/>
          </w:tcPr>
          <w:p w14:paraId="64D26249" w14:textId="77777777" w:rsidR="003C192A" w:rsidRDefault="003C192A" w:rsidP="00783BC2">
            <w:pPr>
              <w:pStyle w:val="ConsPlusNormal"/>
            </w:pPr>
          </w:p>
        </w:tc>
        <w:tc>
          <w:tcPr>
            <w:tcW w:w="690" w:type="dxa"/>
            <w:vMerge/>
          </w:tcPr>
          <w:p w14:paraId="761164BB" w14:textId="77777777" w:rsidR="003C192A" w:rsidRDefault="003C192A" w:rsidP="00783BC2">
            <w:pPr>
              <w:pStyle w:val="ConsPlusNormal"/>
            </w:pPr>
          </w:p>
        </w:tc>
        <w:tc>
          <w:tcPr>
            <w:tcW w:w="795" w:type="dxa"/>
            <w:vMerge/>
          </w:tcPr>
          <w:p w14:paraId="14524E73" w14:textId="77777777" w:rsidR="003C192A" w:rsidRDefault="003C192A" w:rsidP="00783BC2">
            <w:pPr>
              <w:pStyle w:val="ConsPlusNormal"/>
            </w:pPr>
          </w:p>
        </w:tc>
        <w:tc>
          <w:tcPr>
            <w:tcW w:w="653" w:type="dxa"/>
            <w:vMerge/>
          </w:tcPr>
          <w:p w14:paraId="349856A3" w14:textId="77777777" w:rsidR="003C192A" w:rsidRDefault="003C192A" w:rsidP="00783BC2">
            <w:pPr>
              <w:pStyle w:val="ConsPlusNormal"/>
            </w:pPr>
          </w:p>
        </w:tc>
        <w:tc>
          <w:tcPr>
            <w:tcW w:w="784" w:type="dxa"/>
            <w:vMerge/>
          </w:tcPr>
          <w:p w14:paraId="53408248" w14:textId="77777777" w:rsidR="003C192A" w:rsidRDefault="003C192A" w:rsidP="00783BC2">
            <w:pPr>
              <w:pStyle w:val="ConsPlusNormal"/>
            </w:pPr>
          </w:p>
        </w:tc>
        <w:tc>
          <w:tcPr>
            <w:tcW w:w="1061" w:type="dxa"/>
            <w:vAlign w:val="center"/>
          </w:tcPr>
          <w:p w14:paraId="6CD2E08A" w14:textId="77777777" w:rsidR="003C192A" w:rsidRDefault="003C192A" w:rsidP="00783BC2">
            <w:pPr>
              <w:pStyle w:val="ConsPlusNormal"/>
            </w:pPr>
          </w:p>
        </w:tc>
        <w:tc>
          <w:tcPr>
            <w:tcW w:w="686" w:type="dxa"/>
            <w:vAlign w:val="center"/>
          </w:tcPr>
          <w:p w14:paraId="70FD0CE9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3" w:type="dxa"/>
            <w:vAlign w:val="center"/>
          </w:tcPr>
          <w:p w14:paraId="36E52D5F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86" w:type="dxa"/>
            <w:vAlign w:val="center"/>
          </w:tcPr>
          <w:p w14:paraId="110A708E" w14:textId="77777777" w:rsidR="003C192A" w:rsidRDefault="003C192A" w:rsidP="00783BC2">
            <w:pPr>
              <w:pStyle w:val="ConsPlusNormal"/>
            </w:pPr>
          </w:p>
        </w:tc>
        <w:tc>
          <w:tcPr>
            <w:tcW w:w="946" w:type="dxa"/>
            <w:vAlign w:val="center"/>
          </w:tcPr>
          <w:p w14:paraId="588C9F4C" w14:textId="77777777" w:rsidR="003C192A" w:rsidRDefault="003C192A" w:rsidP="00783BC2">
            <w:pPr>
              <w:pStyle w:val="ConsPlusNormal"/>
            </w:pPr>
          </w:p>
        </w:tc>
      </w:tr>
      <w:tr w:rsidR="003C192A" w14:paraId="24E4C496" w14:textId="77777777" w:rsidTr="00783BC2">
        <w:tc>
          <w:tcPr>
            <w:tcW w:w="453" w:type="dxa"/>
            <w:vMerge/>
          </w:tcPr>
          <w:p w14:paraId="0652BB9B" w14:textId="77777777" w:rsidR="003C192A" w:rsidRDefault="003C192A" w:rsidP="00783BC2">
            <w:pPr>
              <w:pStyle w:val="ConsPlusNormal"/>
            </w:pPr>
          </w:p>
        </w:tc>
        <w:tc>
          <w:tcPr>
            <w:tcW w:w="881" w:type="dxa"/>
            <w:vMerge/>
          </w:tcPr>
          <w:p w14:paraId="2EF3E314" w14:textId="77777777" w:rsidR="003C192A" w:rsidRDefault="003C192A" w:rsidP="00783BC2">
            <w:pPr>
              <w:pStyle w:val="ConsPlusNormal"/>
            </w:pPr>
          </w:p>
        </w:tc>
        <w:tc>
          <w:tcPr>
            <w:tcW w:w="1310" w:type="dxa"/>
            <w:vMerge/>
          </w:tcPr>
          <w:p w14:paraId="5D5B51D4" w14:textId="77777777" w:rsidR="003C192A" w:rsidRDefault="003C192A" w:rsidP="00783BC2">
            <w:pPr>
              <w:pStyle w:val="ConsPlusNormal"/>
            </w:pPr>
          </w:p>
        </w:tc>
        <w:tc>
          <w:tcPr>
            <w:tcW w:w="568" w:type="dxa"/>
            <w:vMerge/>
          </w:tcPr>
          <w:p w14:paraId="135F0A82" w14:textId="77777777" w:rsidR="003C192A" w:rsidRDefault="003C192A" w:rsidP="00783BC2">
            <w:pPr>
              <w:pStyle w:val="ConsPlusNormal"/>
            </w:pPr>
          </w:p>
        </w:tc>
        <w:tc>
          <w:tcPr>
            <w:tcW w:w="525" w:type="dxa"/>
            <w:vMerge/>
          </w:tcPr>
          <w:p w14:paraId="4022E48F" w14:textId="77777777" w:rsidR="003C192A" w:rsidRDefault="003C192A" w:rsidP="00783BC2">
            <w:pPr>
              <w:pStyle w:val="ConsPlusNormal"/>
            </w:pPr>
          </w:p>
        </w:tc>
        <w:tc>
          <w:tcPr>
            <w:tcW w:w="864" w:type="dxa"/>
            <w:vMerge/>
          </w:tcPr>
          <w:p w14:paraId="15A718CB" w14:textId="77777777" w:rsidR="003C192A" w:rsidRDefault="003C192A" w:rsidP="00783BC2">
            <w:pPr>
              <w:pStyle w:val="ConsPlusNormal"/>
            </w:pPr>
          </w:p>
        </w:tc>
        <w:tc>
          <w:tcPr>
            <w:tcW w:w="621" w:type="dxa"/>
            <w:vMerge/>
          </w:tcPr>
          <w:p w14:paraId="466EEB3A" w14:textId="77777777" w:rsidR="003C192A" w:rsidRDefault="003C192A" w:rsidP="00783BC2">
            <w:pPr>
              <w:pStyle w:val="ConsPlusNormal"/>
            </w:pPr>
          </w:p>
        </w:tc>
        <w:tc>
          <w:tcPr>
            <w:tcW w:w="667" w:type="dxa"/>
            <w:vMerge/>
          </w:tcPr>
          <w:p w14:paraId="2842F4DA" w14:textId="77777777" w:rsidR="003C192A" w:rsidRDefault="003C192A" w:rsidP="00783BC2">
            <w:pPr>
              <w:pStyle w:val="ConsPlusNormal"/>
            </w:pPr>
          </w:p>
        </w:tc>
        <w:tc>
          <w:tcPr>
            <w:tcW w:w="792" w:type="dxa"/>
            <w:vMerge/>
          </w:tcPr>
          <w:p w14:paraId="2BB80E70" w14:textId="77777777" w:rsidR="003C192A" w:rsidRDefault="003C192A" w:rsidP="00783BC2">
            <w:pPr>
              <w:pStyle w:val="ConsPlusNormal"/>
            </w:pPr>
          </w:p>
        </w:tc>
        <w:tc>
          <w:tcPr>
            <w:tcW w:w="551" w:type="dxa"/>
            <w:vMerge/>
          </w:tcPr>
          <w:p w14:paraId="4F0E9DDA" w14:textId="77777777" w:rsidR="003C192A" w:rsidRDefault="003C192A" w:rsidP="00783BC2">
            <w:pPr>
              <w:pStyle w:val="ConsPlusNormal"/>
            </w:pPr>
          </w:p>
        </w:tc>
        <w:tc>
          <w:tcPr>
            <w:tcW w:w="615" w:type="dxa"/>
            <w:vMerge/>
          </w:tcPr>
          <w:p w14:paraId="7ECA92C0" w14:textId="77777777" w:rsidR="003C192A" w:rsidRDefault="003C192A" w:rsidP="00783BC2">
            <w:pPr>
              <w:pStyle w:val="ConsPlusNormal"/>
            </w:pPr>
          </w:p>
        </w:tc>
        <w:tc>
          <w:tcPr>
            <w:tcW w:w="690" w:type="dxa"/>
            <w:vMerge/>
          </w:tcPr>
          <w:p w14:paraId="3C6CD8CB" w14:textId="77777777" w:rsidR="003C192A" w:rsidRDefault="003C192A" w:rsidP="00783BC2">
            <w:pPr>
              <w:pStyle w:val="ConsPlusNormal"/>
            </w:pPr>
          </w:p>
        </w:tc>
        <w:tc>
          <w:tcPr>
            <w:tcW w:w="795" w:type="dxa"/>
            <w:vMerge/>
          </w:tcPr>
          <w:p w14:paraId="36C5C621" w14:textId="77777777" w:rsidR="003C192A" w:rsidRDefault="003C192A" w:rsidP="00783BC2">
            <w:pPr>
              <w:pStyle w:val="ConsPlusNormal"/>
            </w:pPr>
          </w:p>
        </w:tc>
        <w:tc>
          <w:tcPr>
            <w:tcW w:w="653" w:type="dxa"/>
            <w:vMerge/>
          </w:tcPr>
          <w:p w14:paraId="5C4EA66B" w14:textId="77777777" w:rsidR="003C192A" w:rsidRDefault="003C192A" w:rsidP="00783BC2">
            <w:pPr>
              <w:pStyle w:val="ConsPlusNormal"/>
            </w:pPr>
          </w:p>
        </w:tc>
        <w:tc>
          <w:tcPr>
            <w:tcW w:w="784" w:type="dxa"/>
            <w:vMerge/>
          </w:tcPr>
          <w:p w14:paraId="50534D2F" w14:textId="77777777" w:rsidR="003C192A" w:rsidRDefault="003C192A" w:rsidP="00783BC2">
            <w:pPr>
              <w:pStyle w:val="ConsPlusNormal"/>
            </w:pPr>
          </w:p>
        </w:tc>
        <w:tc>
          <w:tcPr>
            <w:tcW w:w="1061" w:type="dxa"/>
            <w:vAlign w:val="center"/>
          </w:tcPr>
          <w:p w14:paraId="26C4D6A6" w14:textId="77777777" w:rsidR="003C192A" w:rsidRDefault="003C192A" w:rsidP="00783BC2">
            <w:pPr>
              <w:pStyle w:val="ConsPlusNormal"/>
            </w:pPr>
          </w:p>
        </w:tc>
        <w:tc>
          <w:tcPr>
            <w:tcW w:w="686" w:type="dxa"/>
            <w:vAlign w:val="center"/>
          </w:tcPr>
          <w:p w14:paraId="686B5839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3" w:type="dxa"/>
            <w:vAlign w:val="center"/>
          </w:tcPr>
          <w:p w14:paraId="79246C34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86" w:type="dxa"/>
            <w:vAlign w:val="center"/>
          </w:tcPr>
          <w:p w14:paraId="0557FD82" w14:textId="77777777" w:rsidR="003C192A" w:rsidRDefault="003C192A" w:rsidP="00783BC2">
            <w:pPr>
              <w:pStyle w:val="ConsPlusNormal"/>
            </w:pPr>
          </w:p>
        </w:tc>
        <w:tc>
          <w:tcPr>
            <w:tcW w:w="946" w:type="dxa"/>
            <w:vAlign w:val="center"/>
          </w:tcPr>
          <w:p w14:paraId="1BA50606" w14:textId="77777777" w:rsidR="003C192A" w:rsidRDefault="003C192A" w:rsidP="00783BC2">
            <w:pPr>
              <w:pStyle w:val="ConsPlusNormal"/>
            </w:pPr>
          </w:p>
        </w:tc>
      </w:tr>
      <w:tr w:rsidR="003C192A" w14:paraId="08B2B080" w14:textId="77777777" w:rsidTr="00783BC2">
        <w:tc>
          <w:tcPr>
            <w:tcW w:w="453" w:type="dxa"/>
            <w:vMerge/>
          </w:tcPr>
          <w:p w14:paraId="77566F01" w14:textId="77777777" w:rsidR="003C192A" w:rsidRDefault="003C192A" w:rsidP="00783BC2">
            <w:pPr>
              <w:pStyle w:val="ConsPlusNormal"/>
            </w:pPr>
          </w:p>
        </w:tc>
        <w:tc>
          <w:tcPr>
            <w:tcW w:w="881" w:type="dxa"/>
            <w:vMerge/>
          </w:tcPr>
          <w:p w14:paraId="49ED6243" w14:textId="77777777" w:rsidR="003C192A" w:rsidRDefault="003C192A" w:rsidP="00783BC2">
            <w:pPr>
              <w:pStyle w:val="ConsPlusNormal"/>
            </w:pPr>
          </w:p>
        </w:tc>
        <w:tc>
          <w:tcPr>
            <w:tcW w:w="1310" w:type="dxa"/>
            <w:vMerge w:val="restart"/>
            <w:vAlign w:val="center"/>
          </w:tcPr>
          <w:p w14:paraId="32DF8992" w14:textId="77777777" w:rsidR="003C192A" w:rsidRDefault="003C192A" w:rsidP="00783BC2">
            <w:pPr>
              <w:pStyle w:val="ConsPlusNormal"/>
              <w:jc w:val="center"/>
            </w:pPr>
            <w:r>
              <w:t>Г</w:t>
            </w:r>
          </w:p>
          <w:p w14:paraId="44AD68BA" w14:textId="77777777" w:rsidR="003C192A" w:rsidRDefault="003C192A" w:rsidP="00783BC2">
            <w:pPr>
              <w:pStyle w:val="ConsPlusNormal"/>
              <w:jc w:val="center"/>
            </w:pPr>
            <w:r>
              <w:t>(уменьшение)</w:t>
            </w:r>
          </w:p>
        </w:tc>
        <w:tc>
          <w:tcPr>
            <w:tcW w:w="568" w:type="dxa"/>
            <w:vMerge w:val="restart"/>
            <w:vAlign w:val="center"/>
          </w:tcPr>
          <w:p w14:paraId="4B97745F" w14:textId="77777777" w:rsidR="003C192A" w:rsidRDefault="003C192A" w:rsidP="00783BC2">
            <w:pPr>
              <w:pStyle w:val="ConsPlusNormal"/>
            </w:pPr>
          </w:p>
        </w:tc>
        <w:tc>
          <w:tcPr>
            <w:tcW w:w="525" w:type="dxa"/>
            <w:vMerge w:val="restart"/>
            <w:vAlign w:val="center"/>
          </w:tcPr>
          <w:p w14:paraId="0C584153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64" w:type="dxa"/>
            <w:vMerge w:val="restart"/>
            <w:vAlign w:val="center"/>
          </w:tcPr>
          <w:p w14:paraId="30CEB457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1" w:type="dxa"/>
            <w:vMerge w:val="restart"/>
            <w:vAlign w:val="center"/>
          </w:tcPr>
          <w:p w14:paraId="04E94760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7" w:type="dxa"/>
            <w:vMerge w:val="restart"/>
            <w:vAlign w:val="center"/>
          </w:tcPr>
          <w:p w14:paraId="0463D238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2" w:type="dxa"/>
            <w:vMerge w:val="restart"/>
            <w:vAlign w:val="center"/>
          </w:tcPr>
          <w:p w14:paraId="0484657F" w14:textId="77777777" w:rsidR="003C192A" w:rsidRDefault="003C192A" w:rsidP="00783BC2">
            <w:pPr>
              <w:pStyle w:val="ConsPlusNormal"/>
            </w:pPr>
          </w:p>
        </w:tc>
        <w:tc>
          <w:tcPr>
            <w:tcW w:w="551" w:type="dxa"/>
            <w:vMerge w:val="restart"/>
            <w:vAlign w:val="center"/>
          </w:tcPr>
          <w:p w14:paraId="6636609F" w14:textId="77777777" w:rsidR="003C192A" w:rsidRDefault="003C192A" w:rsidP="00783BC2">
            <w:pPr>
              <w:pStyle w:val="ConsPlusNormal"/>
            </w:pPr>
          </w:p>
        </w:tc>
        <w:tc>
          <w:tcPr>
            <w:tcW w:w="615" w:type="dxa"/>
            <w:vMerge w:val="restart"/>
            <w:vAlign w:val="center"/>
          </w:tcPr>
          <w:p w14:paraId="4F25A966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0" w:type="dxa"/>
            <w:vMerge w:val="restart"/>
            <w:vAlign w:val="center"/>
          </w:tcPr>
          <w:p w14:paraId="72E08EA2" w14:textId="77777777" w:rsidR="003C192A" w:rsidRDefault="003C192A" w:rsidP="00783BC2">
            <w:pPr>
              <w:pStyle w:val="ConsPlusNormal"/>
            </w:pPr>
          </w:p>
        </w:tc>
        <w:tc>
          <w:tcPr>
            <w:tcW w:w="795" w:type="dxa"/>
            <w:vMerge w:val="restart"/>
            <w:vAlign w:val="center"/>
          </w:tcPr>
          <w:p w14:paraId="2BCCE23A" w14:textId="77777777" w:rsidR="003C192A" w:rsidRDefault="003C192A" w:rsidP="00783BC2">
            <w:pPr>
              <w:pStyle w:val="ConsPlusNormal"/>
            </w:pPr>
          </w:p>
        </w:tc>
        <w:tc>
          <w:tcPr>
            <w:tcW w:w="653" w:type="dxa"/>
            <w:vMerge w:val="restart"/>
            <w:vAlign w:val="center"/>
          </w:tcPr>
          <w:p w14:paraId="6E0F8AD5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4" w:type="dxa"/>
            <w:vMerge w:val="restart"/>
            <w:vAlign w:val="center"/>
          </w:tcPr>
          <w:p w14:paraId="654DFD52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61" w:type="dxa"/>
            <w:vAlign w:val="center"/>
          </w:tcPr>
          <w:p w14:paraId="7BFC1B03" w14:textId="77777777" w:rsidR="003C192A" w:rsidRDefault="003C192A" w:rsidP="00783BC2">
            <w:pPr>
              <w:pStyle w:val="ConsPlusNormal"/>
            </w:pPr>
          </w:p>
        </w:tc>
        <w:tc>
          <w:tcPr>
            <w:tcW w:w="686" w:type="dxa"/>
            <w:vAlign w:val="center"/>
          </w:tcPr>
          <w:p w14:paraId="11A53555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3" w:type="dxa"/>
            <w:vAlign w:val="center"/>
          </w:tcPr>
          <w:p w14:paraId="09FBBF72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86" w:type="dxa"/>
            <w:vAlign w:val="center"/>
          </w:tcPr>
          <w:p w14:paraId="19EC296B" w14:textId="77777777" w:rsidR="003C192A" w:rsidRDefault="003C192A" w:rsidP="00783BC2">
            <w:pPr>
              <w:pStyle w:val="ConsPlusNormal"/>
            </w:pPr>
          </w:p>
        </w:tc>
        <w:tc>
          <w:tcPr>
            <w:tcW w:w="946" w:type="dxa"/>
            <w:vAlign w:val="center"/>
          </w:tcPr>
          <w:p w14:paraId="13FDBFC5" w14:textId="77777777" w:rsidR="003C192A" w:rsidRDefault="003C192A" w:rsidP="00783BC2">
            <w:pPr>
              <w:pStyle w:val="ConsPlusNormal"/>
            </w:pPr>
          </w:p>
        </w:tc>
      </w:tr>
      <w:tr w:rsidR="003C192A" w14:paraId="2D7E51A2" w14:textId="77777777" w:rsidTr="00783BC2">
        <w:tc>
          <w:tcPr>
            <w:tcW w:w="453" w:type="dxa"/>
            <w:vMerge/>
          </w:tcPr>
          <w:p w14:paraId="4A29E05D" w14:textId="77777777" w:rsidR="003C192A" w:rsidRDefault="003C192A" w:rsidP="00783BC2">
            <w:pPr>
              <w:pStyle w:val="ConsPlusNormal"/>
            </w:pPr>
          </w:p>
        </w:tc>
        <w:tc>
          <w:tcPr>
            <w:tcW w:w="881" w:type="dxa"/>
            <w:vMerge/>
          </w:tcPr>
          <w:p w14:paraId="43911CA9" w14:textId="77777777" w:rsidR="003C192A" w:rsidRDefault="003C192A" w:rsidP="00783BC2">
            <w:pPr>
              <w:pStyle w:val="ConsPlusNormal"/>
            </w:pPr>
          </w:p>
        </w:tc>
        <w:tc>
          <w:tcPr>
            <w:tcW w:w="1310" w:type="dxa"/>
            <w:vMerge/>
          </w:tcPr>
          <w:p w14:paraId="3105672C" w14:textId="77777777" w:rsidR="003C192A" w:rsidRDefault="003C192A" w:rsidP="00783BC2">
            <w:pPr>
              <w:pStyle w:val="ConsPlusNormal"/>
            </w:pPr>
          </w:p>
        </w:tc>
        <w:tc>
          <w:tcPr>
            <w:tcW w:w="568" w:type="dxa"/>
            <w:vMerge/>
          </w:tcPr>
          <w:p w14:paraId="3753CC6A" w14:textId="77777777" w:rsidR="003C192A" w:rsidRDefault="003C192A" w:rsidP="00783BC2">
            <w:pPr>
              <w:pStyle w:val="ConsPlusNormal"/>
            </w:pPr>
          </w:p>
        </w:tc>
        <w:tc>
          <w:tcPr>
            <w:tcW w:w="525" w:type="dxa"/>
            <w:vMerge/>
          </w:tcPr>
          <w:p w14:paraId="24D5D8A6" w14:textId="77777777" w:rsidR="003C192A" w:rsidRDefault="003C192A" w:rsidP="00783BC2">
            <w:pPr>
              <w:pStyle w:val="ConsPlusNormal"/>
            </w:pPr>
          </w:p>
        </w:tc>
        <w:tc>
          <w:tcPr>
            <w:tcW w:w="864" w:type="dxa"/>
            <w:vMerge/>
          </w:tcPr>
          <w:p w14:paraId="3AE51F7D" w14:textId="77777777" w:rsidR="003C192A" w:rsidRDefault="003C192A" w:rsidP="00783BC2">
            <w:pPr>
              <w:pStyle w:val="ConsPlusNormal"/>
            </w:pPr>
          </w:p>
        </w:tc>
        <w:tc>
          <w:tcPr>
            <w:tcW w:w="621" w:type="dxa"/>
            <w:vMerge/>
          </w:tcPr>
          <w:p w14:paraId="02F5C752" w14:textId="77777777" w:rsidR="003C192A" w:rsidRDefault="003C192A" w:rsidP="00783BC2">
            <w:pPr>
              <w:pStyle w:val="ConsPlusNormal"/>
            </w:pPr>
          </w:p>
        </w:tc>
        <w:tc>
          <w:tcPr>
            <w:tcW w:w="667" w:type="dxa"/>
            <w:vMerge/>
          </w:tcPr>
          <w:p w14:paraId="29EC3E27" w14:textId="77777777" w:rsidR="003C192A" w:rsidRDefault="003C192A" w:rsidP="00783BC2">
            <w:pPr>
              <w:pStyle w:val="ConsPlusNormal"/>
            </w:pPr>
          </w:p>
        </w:tc>
        <w:tc>
          <w:tcPr>
            <w:tcW w:w="792" w:type="dxa"/>
            <w:vMerge/>
          </w:tcPr>
          <w:p w14:paraId="67191BD6" w14:textId="77777777" w:rsidR="003C192A" w:rsidRDefault="003C192A" w:rsidP="00783BC2">
            <w:pPr>
              <w:pStyle w:val="ConsPlusNormal"/>
            </w:pPr>
          </w:p>
        </w:tc>
        <w:tc>
          <w:tcPr>
            <w:tcW w:w="551" w:type="dxa"/>
            <w:vMerge/>
          </w:tcPr>
          <w:p w14:paraId="494DBE07" w14:textId="77777777" w:rsidR="003C192A" w:rsidRDefault="003C192A" w:rsidP="00783BC2">
            <w:pPr>
              <w:pStyle w:val="ConsPlusNormal"/>
            </w:pPr>
          </w:p>
        </w:tc>
        <w:tc>
          <w:tcPr>
            <w:tcW w:w="615" w:type="dxa"/>
            <w:vMerge/>
          </w:tcPr>
          <w:p w14:paraId="467FF1DA" w14:textId="77777777" w:rsidR="003C192A" w:rsidRDefault="003C192A" w:rsidP="00783BC2">
            <w:pPr>
              <w:pStyle w:val="ConsPlusNormal"/>
            </w:pPr>
          </w:p>
        </w:tc>
        <w:tc>
          <w:tcPr>
            <w:tcW w:w="690" w:type="dxa"/>
            <w:vMerge/>
          </w:tcPr>
          <w:p w14:paraId="356E13D5" w14:textId="77777777" w:rsidR="003C192A" w:rsidRDefault="003C192A" w:rsidP="00783BC2">
            <w:pPr>
              <w:pStyle w:val="ConsPlusNormal"/>
            </w:pPr>
          </w:p>
        </w:tc>
        <w:tc>
          <w:tcPr>
            <w:tcW w:w="795" w:type="dxa"/>
            <w:vMerge/>
          </w:tcPr>
          <w:p w14:paraId="5AFBB1D6" w14:textId="77777777" w:rsidR="003C192A" w:rsidRDefault="003C192A" w:rsidP="00783BC2">
            <w:pPr>
              <w:pStyle w:val="ConsPlusNormal"/>
            </w:pPr>
          </w:p>
        </w:tc>
        <w:tc>
          <w:tcPr>
            <w:tcW w:w="653" w:type="dxa"/>
            <w:vMerge/>
          </w:tcPr>
          <w:p w14:paraId="04E24852" w14:textId="77777777" w:rsidR="003C192A" w:rsidRDefault="003C192A" w:rsidP="00783BC2">
            <w:pPr>
              <w:pStyle w:val="ConsPlusNormal"/>
            </w:pPr>
          </w:p>
        </w:tc>
        <w:tc>
          <w:tcPr>
            <w:tcW w:w="784" w:type="dxa"/>
            <w:vMerge/>
          </w:tcPr>
          <w:p w14:paraId="77FD22A4" w14:textId="77777777" w:rsidR="003C192A" w:rsidRDefault="003C192A" w:rsidP="00783BC2">
            <w:pPr>
              <w:pStyle w:val="ConsPlusNormal"/>
            </w:pPr>
          </w:p>
        </w:tc>
        <w:tc>
          <w:tcPr>
            <w:tcW w:w="1061" w:type="dxa"/>
            <w:vAlign w:val="center"/>
          </w:tcPr>
          <w:p w14:paraId="4526D7E7" w14:textId="77777777" w:rsidR="003C192A" w:rsidRDefault="003C192A" w:rsidP="00783BC2">
            <w:pPr>
              <w:pStyle w:val="ConsPlusNormal"/>
            </w:pPr>
          </w:p>
        </w:tc>
        <w:tc>
          <w:tcPr>
            <w:tcW w:w="686" w:type="dxa"/>
            <w:vAlign w:val="center"/>
          </w:tcPr>
          <w:p w14:paraId="7E35892A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3" w:type="dxa"/>
            <w:vAlign w:val="center"/>
          </w:tcPr>
          <w:p w14:paraId="66DBFEB3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86" w:type="dxa"/>
            <w:vAlign w:val="center"/>
          </w:tcPr>
          <w:p w14:paraId="20C70F57" w14:textId="77777777" w:rsidR="003C192A" w:rsidRDefault="003C192A" w:rsidP="00783BC2">
            <w:pPr>
              <w:pStyle w:val="ConsPlusNormal"/>
            </w:pPr>
          </w:p>
        </w:tc>
        <w:tc>
          <w:tcPr>
            <w:tcW w:w="946" w:type="dxa"/>
            <w:vAlign w:val="center"/>
          </w:tcPr>
          <w:p w14:paraId="0FA44F2E" w14:textId="77777777" w:rsidR="003C192A" w:rsidRDefault="003C192A" w:rsidP="00783BC2">
            <w:pPr>
              <w:pStyle w:val="ConsPlusNormal"/>
            </w:pPr>
          </w:p>
        </w:tc>
      </w:tr>
      <w:tr w:rsidR="003C192A" w14:paraId="5EE8B56A" w14:textId="77777777" w:rsidTr="00783BC2">
        <w:tc>
          <w:tcPr>
            <w:tcW w:w="453" w:type="dxa"/>
            <w:vMerge/>
          </w:tcPr>
          <w:p w14:paraId="620E76FC" w14:textId="77777777" w:rsidR="003C192A" w:rsidRDefault="003C192A" w:rsidP="00783BC2">
            <w:pPr>
              <w:pStyle w:val="ConsPlusNormal"/>
            </w:pPr>
          </w:p>
        </w:tc>
        <w:tc>
          <w:tcPr>
            <w:tcW w:w="881" w:type="dxa"/>
            <w:vMerge/>
          </w:tcPr>
          <w:p w14:paraId="5FF79828" w14:textId="77777777" w:rsidR="003C192A" w:rsidRDefault="003C192A" w:rsidP="00783BC2">
            <w:pPr>
              <w:pStyle w:val="ConsPlusNormal"/>
            </w:pPr>
          </w:p>
        </w:tc>
        <w:tc>
          <w:tcPr>
            <w:tcW w:w="1310" w:type="dxa"/>
            <w:vMerge/>
          </w:tcPr>
          <w:p w14:paraId="389524FA" w14:textId="77777777" w:rsidR="003C192A" w:rsidRDefault="003C192A" w:rsidP="00783BC2">
            <w:pPr>
              <w:pStyle w:val="ConsPlusNormal"/>
            </w:pPr>
          </w:p>
        </w:tc>
        <w:tc>
          <w:tcPr>
            <w:tcW w:w="568" w:type="dxa"/>
            <w:vMerge/>
          </w:tcPr>
          <w:p w14:paraId="4CB85A9E" w14:textId="77777777" w:rsidR="003C192A" w:rsidRDefault="003C192A" w:rsidP="00783BC2">
            <w:pPr>
              <w:pStyle w:val="ConsPlusNormal"/>
            </w:pPr>
          </w:p>
        </w:tc>
        <w:tc>
          <w:tcPr>
            <w:tcW w:w="525" w:type="dxa"/>
            <w:vMerge/>
          </w:tcPr>
          <w:p w14:paraId="57794A65" w14:textId="77777777" w:rsidR="003C192A" w:rsidRDefault="003C192A" w:rsidP="00783BC2">
            <w:pPr>
              <w:pStyle w:val="ConsPlusNormal"/>
            </w:pPr>
          </w:p>
        </w:tc>
        <w:tc>
          <w:tcPr>
            <w:tcW w:w="864" w:type="dxa"/>
            <w:vMerge/>
          </w:tcPr>
          <w:p w14:paraId="6327ED37" w14:textId="77777777" w:rsidR="003C192A" w:rsidRDefault="003C192A" w:rsidP="00783BC2">
            <w:pPr>
              <w:pStyle w:val="ConsPlusNormal"/>
            </w:pPr>
          </w:p>
        </w:tc>
        <w:tc>
          <w:tcPr>
            <w:tcW w:w="621" w:type="dxa"/>
            <w:vMerge/>
          </w:tcPr>
          <w:p w14:paraId="0DC43FBC" w14:textId="77777777" w:rsidR="003C192A" w:rsidRDefault="003C192A" w:rsidP="00783BC2">
            <w:pPr>
              <w:pStyle w:val="ConsPlusNormal"/>
            </w:pPr>
          </w:p>
        </w:tc>
        <w:tc>
          <w:tcPr>
            <w:tcW w:w="667" w:type="dxa"/>
            <w:vMerge/>
          </w:tcPr>
          <w:p w14:paraId="3CCDC03A" w14:textId="77777777" w:rsidR="003C192A" w:rsidRDefault="003C192A" w:rsidP="00783BC2">
            <w:pPr>
              <w:pStyle w:val="ConsPlusNormal"/>
            </w:pPr>
          </w:p>
        </w:tc>
        <w:tc>
          <w:tcPr>
            <w:tcW w:w="792" w:type="dxa"/>
            <w:vMerge/>
          </w:tcPr>
          <w:p w14:paraId="3C543C00" w14:textId="77777777" w:rsidR="003C192A" w:rsidRDefault="003C192A" w:rsidP="00783BC2">
            <w:pPr>
              <w:pStyle w:val="ConsPlusNormal"/>
            </w:pPr>
          </w:p>
        </w:tc>
        <w:tc>
          <w:tcPr>
            <w:tcW w:w="551" w:type="dxa"/>
            <w:vMerge/>
          </w:tcPr>
          <w:p w14:paraId="068E980E" w14:textId="77777777" w:rsidR="003C192A" w:rsidRDefault="003C192A" w:rsidP="00783BC2">
            <w:pPr>
              <w:pStyle w:val="ConsPlusNormal"/>
            </w:pPr>
          </w:p>
        </w:tc>
        <w:tc>
          <w:tcPr>
            <w:tcW w:w="615" w:type="dxa"/>
            <w:vMerge/>
          </w:tcPr>
          <w:p w14:paraId="276C1293" w14:textId="77777777" w:rsidR="003C192A" w:rsidRDefault="003C192A" w:rsidP="00783BC2">
            <w:pPr>
              <w:pStyle w:val="ConsPlusNormal"/>
            </w:pPr>
          </w:p>
        </w:tc>
        <w:tc>
          <w:tcPr>
            <w:tcW w:w="690" w:type="dxa"/>
            <w:vMerge/>
          </w:tcPr>
          <w:p w14:paraId="781161CC" w14:textId="77777777" w:rsidR="003C192A" w:rsidRDefault="003C192A" w:rsidP="00783BC2">
            <w:pPr>
              <w:pStyle w:val="ConsPlusNormal"/>
            </w:pPr>
          </w:p>
        </w:tc>
        <w:tc>
          <w:tcPr>
            <w:tcW w:w="795" w:type="dxa"/>
            <w:vMerge/>
          </w:tcPr>
          <w:p w14:paraId="4DE1CB7D" w14:textId="77777777" w:rsidR="003C192A" w:rsidRDefault="003C192A" w:rsidP="00783BC2">
            <w:pPr>
              <w:pStyle w:val="ConsPlusNormal"/>
            </w:pPr>
          </w:p>
        </w:tc>
        <w:tc>
          <w:tcPr>
            <w:tcW w:w="653" w:type="dxa"/>
            <w:vMerge/>
          </w:tcPr>
          <w:p w14:paraId="6A486854" w14:textId="77777777" w:rsidR="003C192A" w:rsidRDefault="003C192A" w:rsidP="00783BC2">
            <w:pPr>
              <w:pStyle w:val="ConsPlusNormal"/>
            </w:pPr>
          </w:p>
        </w:tc>
        <w:tc>
          <w:tcPr>
            <w:tcW w:w="784" w:type="dxa"/>
            <w:vMerge/>
          </w:tcPr>
          <w:p w14:paraId="76D74A42" w14:textId="77777777" w:rsidR="003C192A" w:rsidRDefault="003C192A" w:rsidP="00783BC2">
            <w:pPr>
              <w:pStyle w:val="ConsPlusNormal"/>
            </w:pPr>
          </w:p>
        </w:tc>
        <w:tc>
          <w:tcPr>
            <w:tcW w:w="1061" w:type="dxa"/>
            <w:vAlign w:val="center"/>
          </w:tcPr>
          <w:p w14:paraId="3C48CDD2" w14:textId="77777777" w:rsidR="003C192A" w:rsidRDefault="003C192A" w:rsidP="00783BC2">
            <w:pPr>
              <w:pStyle w:val="ConsPlusNormal"/>
            </w:pPr>
          </w:p>
        </w:tc>
        <w:tc>
          <w:tcPr>
            <w:tcW w:w="686" w:type="dxa"/>
            <w:vAlign w:val="center"/>
          </w:tcPr>
          <w:p w14:paraId="500CD744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3" w:type="dxa"/>
            <w:vAlign w:val="center"/>
          </w:tcPr>
          <w:p w14:paraId="17AB2DB6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86" w:type="dxa"/>
            <w:vAlign w:val="center"/>
          </w:tcPr>
          <w:p w14:paraId="1D056913" w14:textId="77777777" w:rsidR="003C192A" w:rsidRDefault="003C192A" w:rsidP="00783BC2">
            <w:pPr>
              <w:pStyle w:val="ConsPlusNormal"/>
            </w:pPr>
          </w:p>
        </w:tc>
        <w:tc>
          <w:tcPr>
            <w:tcW w:w="946" w:type="dxa"/>
            <w:vAlign w:val="center"/>
          </w:tcPr>
          <w:p w14:paraId="739CBC17" w14:textId="77777777" w:rsidR="003C192A" w:rsidRDefault="003C192A" w:rsidP="00783BC2">
            <w:pPr>
              <w:pStyle w:val="ConsPlusNormal"/>
            </w:pPr>
          </w:p>
        </w:tc>
      </w:tr>
      <w:tr w:rsidR="003C192A" w14:paraId="7F816C0B" w14:textId="77777777" w:rsidTr="00783BC2">
        <w:tc>
          <w:tcPr>
            <w:tcW w:w="453" w:type="dxa"/>
            <w:vMerge w:val="restart"/>
          </w:tcPr>
          <w:p w14:paraId="2084957A" w14:textId="77777777" w:rsidR="003C192A" w:rsidRDefault="003C192A" w:rsidP="00783BC2">
            <w:pPr>
              <w:pStyle w:val="ConsPlusNormal"/>
            </w:pPr>
          </w:p>
        </w:tc>
        <w:tc>
          <w:tcPr>
            <w:tcW w:w="881" w:type="dxa"/>
            <w:vMerge w:val="restart"/>
          </w:tcPr>
          <w:p w14:paraId="1967275D" w14:textId="77777777" w:rsidR="003C192A" w:rsidRDefault="003C192A" w:rsidP="00783BC2">
            <w:pPr>
              <w:pStyle w:val="ConsPlusNormal"/>
            </w:pPr>
          </w:p>
        </w:tc>
        <w:tc>
          <w:tcPr>
            <w:tcW w:w="1310" w:type="dxa"/>
            <w:vMerge w:val="restart"/>
            <w:vAlign w:val="center"/>
          </w:tcPr>
          <w:p w14:paraId="255DDD8C" w14:textId="77777777" w:rsidR="003C192A" w:rsidRDefault="003C192A" w:rsidP="00783BC2">
            <w:pPr>
              <w:pStyle w:val="ConsPlusNormal"/>
              <w:jc w:val="center"/>
            </w:pPr>
            <w:r>
              <w:t>А</w:t>
            </w:r>
          </w:p>
          <w:p w14:paraId="1D0917A2" w14:textId="77777777" w:rsidR="003C192A" w:rsidRDefault="003C192A" w:rsidP="00783BC2">
            <w:pPr>
              <w:pStyle w:val="ConsPlusNormal"/>
              <w:jc w:val="center"/>
            </w:pPr>
            <w:r>
              <w:t>(до изменения)</w:t>
            </w:r>
          </w:p>
        </w:tc>
        <w:tc>
          <w:tcPr>
            <w:tcW w:w="568" w:type="dxa"/>
            <w:vMerge w:val="restart"/>
            <w:vAlign w:val="center"/>
          </w:tcPr>
          <w:p w14:paraId="00DC582E" w14:textId="77777777" w:rsidR="003C192A" w:rsidRDefault="003C192A" w:rsidP="00783BC2">
            <w:pPr>
              <w:pStyle w:val="ConsPlusNormal"/>
            </w:pPr>
          </w:p>
        </w:tc>
        <w:tc>
          <w:tcPr>
            <w:tcW w:w="525" w:type="dxa"/>
            <w:vMerge w:val="restart"/>
            <w:vAlign w:val="center"/>
          </w:tcPr>
          <w:p w14:paraId="202F8446" w14:textId="77777777" w:rsidR="003C192A" w:rsidRDefault="003C192A" w:rsidP="00783BC2">
            <w:pPr>
              <w:pStyle w:val="ConsPlusNormal"/>
            </w:pPr>
          </w:p>
        </w:tc>
        <w:tc>
          <w:tcPr>
            <w:tcW w:w="864" w:type="dxa"/>
            <w:vMerge w:val="restart"/>
            <w:vAlign w:val="center"/>
          </w:tcPr>
          <w:p w14:paraId="59F247AC" w14:textId="77777777" w:rsidR="003C192A" w:rsidRDefault="003C192A" w:rsidP="00783BC2">
            <w:pPr>
              <w:pStyle w:val="ConsPlusNormal"/>
            </w:pPr>
          </w:p>
        </w:tc>
        <w:tc>
          <w:tcPr>
            <w:tcW w:w="621" w:type="dxa"/>
            <w:vMerge w:val="restart"/>
            <w:vAlign w:val="center"/>
          </w:tcPr>
          <w:p w14:paraId="3EB47973" w14:textId="77777777" w:rsidR="003C192A" w:rsidRDefault="003C192A" w:rsidP="00783BC2">
            <w:pPr>
              <w:pStyle w:val="ConsPlusNormal"/>
            </w:pPr>
          </w:p>
        </w:tc>
        <w:tc>
          <w:tcPr>
            <w:tcW w:w="667" w:type="dxa"/>
            <w:vMerge w:val="restart"/>
            <w:vAlign w:val="center"/>
          </w:tcPr>
          <w:p w14:paraId="2CA3F869" w14:textId="77777777" w:rsidR="003C192A" w:rsidRDefault="003C192A" w:rsidP="00783BC2">
            <w:pPr>
              <w:pStyle w:val="ConsPlusNormal"/>
            </w:pPr>
          </w:p>
        </w:tc>
        <w:tc>
          <w:tcPr>
            <w:tcW w:w="792" w:type="dxa"/>
            <w:vMerge w:val="restart"/>
            <w:vAlign w:val="center"/>
          </w:tcPr>
          <w:p w14:paraId="297DA080" w14:textId="77777777" w:rsidR="003C192A" w:rsidRDefault="003C192A" w:rsidP="00783BC2">
            <w:pPr>
              <w:pStyle w:val="ConsPlusNormal"/>
            </w:pPr>
          </w:p>
        </w:tc>
        <w:tc>
          <w:tcPr>
            <w:tcW w:w="551" w:type="dxa"/>
            <w:vMerge w:val="restart"/>
            <w:vAlign w:val="center"/>
          </w:tcPr>
          <w:p w14:paraId="5383057F" w14:textId="77777777" w:rsidR="003C192A" w:rsidRDefault="003C192A" w:rsidP="00783BC2">
            <w:pPr>
              <w:pStyle w:val="ConsPlusNormal"/>
            </w:pPr>
          </w:p>
        </w:tc>
        <w:tc>
          <w:tcPr>
            <w:tcW w:w="615" w:type="dxa"/>
            <w:vMerge w:val="restart"/>
            <w:vAlign w:val="center"/>
          </w:tcPr>
          <w:p w14:paraId="6476BF69" w14:textId="77777777" w:rsidR="003C192A" w:rsidRDefault="003C192A" w:rsidP="00783BC2">
            <w:pPr>
              <w:pStyle w:val="ConsPlusNormal"/>
            </w:pPr>
          </w:p>
        </w:tc>
        <w:tc>
          <w:tcPr>
            <w:tcW w:w="690" w:type="dxa"/>
            <w:vMerge w:val="restart"/>
            <w:vAlign w:val="center"/>
          </w:tcPr>
          <w:p w14:paraId="3A9A1D06" w14:textId="77777777" w:rsidR="003C192A" w:rsidRDefault="003C192A" w:rsidP="00783BC2">
            <w:pPr>
              <w:pStyle w:val="ConsPlusNormal"/>
            </w:pPr>
          </w:p>
        </w:tc>
        <w:tc>
          <w:tcPr>
            <w:tcW w:w="795" w:type="dxa"/>
            <w:vMerge w:val="restart"/>
            <w:vAlign w:val="center"/>
          </w:tcPr>
          <w:p w14:paraId="45584F03" w14:textId="77777777" w:rsidR="003C192A" w:rsidRDefault="003C192A" w:rsidP="00783BC2">
            <w:pPr>
              <w:pStyle w:val="ConsPlusNormal"/>
            </w:pPr>
          </w:p>
        </w:tc>
        <w:tc>
          <w:tcPr>
            <w:tcW w:w="653" w:type="dxa"/>
            <w:vMerge w:val="restart"/>
            <w:vAlign w:val="center"/>
          </w:tcPr>
          <w:p w14:paraId="67DC0C24" w14:textId="77777777" w:rsidR="003C192A" w:rsidRDefault="003C192A" w:rsidP="00783BC2">
            <w:pPr>
              <w:pStyle w:val="ConsPlusNormal"/>
            </w:pPr>
          </w:p>
        </w:tc>
        <w:tc>
          <w:tcPr>
            <w:tcW w:w="784" w:type="dxa"/>
            <w:vMerge w:val="restart"/>
            <w:vAlign w:val="center"/>
          </w:tcPr>
          <w:p w14:paraId="7FCAAA0D" w14:textId="77777777" w:rsidR="003C192A" w:rsidRDefault="003C192A" w:rsidP="00783BC2">
            <w:pPr>
              <w:pStyle w:val="ConsPlusNormal"/>
            </w:pPr>
          </w:p>
        </w:tc>
        <w:tc>
          <w:tcPr>
            <w:tcW w:w="1061" w:type="dxa"/>
            <w:vAlign w:val="center"/>
          </w:tcPr>
          <w:p w14:paraId="1CEAA0EC" w14:textId="77777777" w:rsidR="003C192A" w:rsidRDefault="003C192A" w:rsidP="00783BC2">
            <w:pPr>
              <w:pStyle w:val="ConsPlusNormal"/>
            </w:pPr>
          </w:p>
        </w:tc>
        <w:tc>
          <w:tcPr>
            <w:tcW w:w="686" w:type="dxa"/>
            <w:vAlign w:val="center"/>
          </w:tcPr>
          <w:p w14:paraId="702C3C4C" w14:textId="77777777" w:rsidR="003C192A" w:rsidRDefault="003C192A" w:rsidP="00783BC2">
            <w:pPr>
              <w:pStyle w:val="ConsPlusNormal"/>
            </w:pPr>
          </w:p>
        </w:tc>
        <w:tc>
          <w:tcPr>
            <w:tcW w:w="963" w:type="dxa"/>
            <w:vAlign w:val="center"/>
          </w:tcPr>
          <w:p w14:paraId="6C122325" w14:textId="77777777" w:rsidR="003C192A" w:rsidRDefault="003C192A" w:rsidP="00783BC2">
            <w:pPr>
              <w:pStyle w:val="ConsPlusNormal"/>
            </w:pPr>
          </w:p>
        </w:tc>
        <w:tc>
          <w:tcPr>
            <w:tcW w:w="1286" w:type="dxa"/>
            <w:vAlign w:val="center"/>
          </w:tcPr>
          <w:p w14:paraId="0EDB463E" w14:textId="77777777" w:rsidR="003C192A" w:rsidRDefault="003C192A" w:rsidP="00783BC2">
            <w:pPr>
              <w:pStyle w:val="ConsPlusNormal"/>
            </w:pPr>
          </w:p>
        </w:tc>
        <w:tc>
          <w:tcPr>
            <w:tcW w:w="946" w:type="dxa"/>
            <w:vAlign w:val="center"/>
          </w:tcPr>
          <w:p w14:paraId="0D227F7C" w14:textId="77777777" w:rsidR="003C192A" w:rsidRDefault="003C192A" w:rsidP="00783BC2">
            <w:pPr>
              <w:pStyle w:val="ConsPlusNormal"/>
            </w:pPr>
          </w:p>
        </w:tc>
      </w:tr>
      <w:tr w:rsidR="003C192A" w14:paraId="71A10B85" w14:textId="77777777" w:rsidTr="00783BC2">
        <w:tc>
          <w:tcPr>
            <w:tcW w:w="453" w:type="dxa"/>
            <w:vMerge/>
          </w:tcPr>
          <w:p w14:paraId="231AE473" w14:textId="77777777" w:rsidR="003C192A" w:rsidRDefault="003C192A" w:rsidP="00783BC2">
            <w:pPr>
              <w:pStyle w:val="ConsPlusNormal"/>
            </w:pPr>
          </w:p>
        </w:tc>
        <w:tc>
          <w:tcPr>
            <w:tcW w:w="881" w:type="dxa"/>
            <w:vMerge/>
          </w:tcPr>
          <w:p w14:paraId="59BACC65" w14:textId="77777777" w:rsidR="003C192A" w:rsidRDefault="003C192A" w:rsidP="00783BC2">
            <w:pPr>
              <w:pStyle w:val="ConsPlusNormal"/>
            </w:pPr>
          </w:p>
        </w:tc>
        <w:tc>
          <w:tcPr>
            <w:tcW w:w="1310" w:type="dxa"/>
            <w:vMerge/>
          </w:tcPr>
          <w:p w14:paraId="6E401681" w14:textId="77777777" w:rsidR="003C192A" w:rsidRDefault="003C192A" w:rsidP="00783BC2">
            <w:pPr>
              <w:pStyle w:val="ConsPlusNormal"/>
            </w:pPr>
          </w:p>
        </w:tc>
        <w:tc>
          <w:tcPr>
            <w:tcW w:w="568" w:type="dxa"/>
            <w:vMerge/>
          </w:tcPr>
          <w:p w14:paraId="2BAC4E92" w14:textId="77777777" w:rsidR="003C192A" w:rsidRDefault="003C192A" w:rsidP="00783BC2">
            <w:pPr>
              <w:pStyle w:val="ConsPlusNormal"/>
            </w:pPr>
          </w:p>
        </w:tc>
        <w:tc>
          <w:tcPr>
            <w:tcW w:w="525" w:type="dxa"/>
            <w:vMerge/>
          </w:tcPr>
          <w:p w14:paraId="0C4F0CB0" w14:textId="77777777" w:rsidR="003C192A" w:rsidRDefault="003C192A" w:rsidP="00783BC2">
            <w:pPr>
              <w:pStyle w:val="ConsPlusNormal"/>
            </w:pPr>
          </w:p>
        </w:tc>
        <w:tc>
          <w:tcPr>
            <w:tcW w:w="864" w:type="dxa"/>
            <w:vMerge/>
          </w:tcPr>
          <w:p w14:paraId="4FA660A7" w14:textId="77777777" w:rsidR="003C192A" w:rsidRDefault="003C192A" w:rsidP="00783BC2">
            <w:pPr>
              <w:pStyle w:val="ConsPlusNormal"/>
            </w:pPr>
          </w:p>
        </w:tc>
        <w:tc>
          <w:tcPr>
            <w:tcW w:w="621" w:type="dxa"/>
            <w:vMerge/>
          </w:tcPr>
          <w:p w14:paraId="3CD6C0A8" w14:textId="77777777" w:rsidR="003C192A" w:rsidRDefault="003C192A" w:rsidP="00783BC2">
            <w:pPr>
              <w:pStyle w:val="ConsPlusNormal"/>
            </w:pPr>
          </w:p>
        </w:tc>
        <w:tc>
          <w:tcPr>
            <w:tcW w:w="667" w:type="dxa"/>
            <w:vMerge/>
          </w:tcPr>
          <w:p w14:paraId="15A9CCA5" w14:textId="77777777" w:rsidR="003C192A" w:rsidRDefault="003C192A" w:rsidP="00783BC2">
            <w:pPr>
              <w:pStyle w:val="ConsPlusNormal"/>
            </w:pPr>
          </w:p>
        </w:tc>
        <w:tc>
          <w:tcPr>
            <w:tcW w:w="792" w:type="dxa"/>
            <w:vMerge/>
          </w:tcPr>
          <w:p w14:paraId="2E1C80BA" w14:textId="77777777" w:rsidR="003C192A" w:rsidRDefault="003C192A" w:rsidP="00783BC2">
            <w:pPr>
              <w:pStyle w:val="ConsPlusNormal"/>
            </w:pPr>
          </w:p>
        </w:tc>
        <w:tc>
          <w:tcPr>
            <w:tcW w:w="551" w:type="dxa"/>
            <w:vMerge/>
          </w:tcPr>
          <w:p w14:paraId="16832E8C" w14:textId="77777777" w:rsidR="003C192A" w:rsidRDefault="003C192A" w:rsidP="00783BC2">
            <w:pPr>
              <w:pStyle w:val="ConsPlusNormal"/>
            </w:pPr>
          </w:p>
        </w:tc>
        <w:tc>
          <w:tcPr>
            <w:tcW w:w="615" w:type="dxa"/>
            <w:vMerge/>
          </w:tcPr>
          <w:p w14:paraId="419D7592" w14:textId="77777777" w:rsidR="003C192A" w:rsidRDefault="003C192A" w:rsidP="00783BC2">
            <w:pPr>
              <w:pStyle w:val="ConsPlusNormal"/>
            </w:pPr>
          </w:p>
        </w:tc>
        <w:tc>
          <w:tcPr>
            <w:tcW w:w="690" w:type="dxa"/>
            <w:vMerge/>
          </w:tcPr>
          <w:p w14:paraId="50B42B2B" w14:textId="77777777" w:rsidR="003C192A" w:rsidRDefault="003C192A" w:rsidP="00783BC2">
            <w:pPr>
              <w:pStyle w:val="ConsPlusNormal"/>
            </w:pPr>
          </w:p>
        </w:tc>
        <w:tc>
          <w:tcPr>
            <w:tcW w:w="795" w:type="dxa"/>
            <w:vMerge/>
          </w:tcPr>
          <w:p w14:paraId="2AE8F540" w14:textId="77777777" w:rsidR="003C192A" w:rsidRDefault="003C192A" w:rsidP="00783BC2">
            <w:pPr>
              <w:pStyle w:val="ConsPlusNormal"/>
            </w:pPr>
          </w:p>
        </w:tc>
        <w:tc>
          <w:tcPr>
            <w:tcW w:w="653" w:type="dxa"/>
            <w:vMerge/>
          </w:tcPr>
          <w:p w14:paraId="46156FEB" w14:textId="77777777" w:rsidR="003C192A" w:rsidRDefault="003C192A" w:rsidP="00783BC2">
            <w:pPr>
              <w:pStyle w:val="ConsPlusNormal"/>
            </w:pPr>
          </w:p>
        </w:tc>
        <w:tc>
          <w:tcPr>
            <w:tcW w:w="784" w:type="dxa"/>
            <w:vMerge/>
          </w:tcPr>
          <w:p w14:paraId="3F7351C7" w14:textId="77777777" w:rsidR="003C192A" w:rsidRDefault="003C192A" w:rsidP="00783BC2">
            <w:pPr>
              <w:pStyle w:val="ConsPlusNormal"/>
            </w:pPr>
          </w:p>
        </w:tc>
        <w:tc>
          <w:tcPr>
            <w:tcW w:w="1061" w:type="dxa"/>
            <w:vAlign w:val="center"/>
          </w:tcPr>
          <w:p w14:paraId="46151D1A" w14:textId="77777777" w:rsidR="003C192A" w:rsidRDefault="003C192A" w:rsidP="00783BC2">
            <w:pPr>
              <w:pStyle w:val="ConsPlusNormal"/>
            </w:pPr>
          </w:p>
        </w:tc>
        <w:tc>
          <w:tcPr>
            <w:tcW w:w="686" w:type="dxa"/>
            <w:vAlign w:val="center"/>
          </w:tcPr>
          <w:p w14:paraId="330A582C" w14:textId="77777777" w:rsidR="003C192A" w:rsidRDefault="003C192A" w:rsidP="00783BC2">
            <w:pPr>
              <w:pStyle w:val="ConsPlusNormal"/>
            </w:pPr>
          </w:p>
        </w:tc>
        <w:tc>
          <w:tcPr>
            <w:tcW w:w="963" w:type="dxa"/>
            <w:vAlign w:val="center"/>
          </w:tcPr>
          <w:p w14:paraId="2EE54EC7" w14:textId="77777777" w:rsidR="003C192A" w:rsidRDefault="003C192A" w:rsidP="00783BC2">
            <w:pPr>
              <w:pStyle w:val="ConsPlusNormal"/>
            </w:pPr>
          </w:p>
        </w:tc>
        <w:tc>
          <w:tcPr>
            <w:tcW w:w="1286" w:type="dxa"/>
            <w:vAlign w:val="center"/>
          </w:tcPr>
          <w:p w14:paraId="2E0BE403" w14:textId="77777777" w:rsidR="003C192A" w:rsidRDefault="003C192A" w:rsidP="00783BC2">
            <w:pPr>
              <w:pStyle w:val="ConsPlusNormal"/>
            </w:pPr>
          </w:p>
        </w:tc>
        <w:tc>
          <w:tcPr>
            <w:tcW w:w="946" w:type="dxa"/>
            <w:vAlign w:val="center"/>
          </w:tcPr>
          <w:p w14:paraId="19371804" w14:textId="77777777" w:rsidR="003C192A" w:rsidRDefault="003C192A" w:rsidP="00783BC2">
            <w:pPr>
              <w:pStyle w:val="ConsPlusNormal"/>
            </w:pPr>
          </w:p>
        </w:tc>
      </w:tr>
      <w:tr w:rsidR="003C192A" w14:paraId="7C1C0CAB" w14:textId="77777777" w:rsidTr="00783BC2">
        <w:tc>
          <w:tcPr>
            <w:tcW w:w="453" w:type="dxa"/>
            <w:vMerge/>
          </w:tcPr>
          <w:p w14:paraId="4A43E4C0" w14:textId="77777777" w:rsidR="003C192A" w:rsidRDefault="003C192A" w:rsidP="00783BC2">
            <w:pPr>
              <w:pStyle w:val="ConsPlusNormal"/>
            </w:pPr>
          </w:p>
        </w:tc>
        <w:tc>
          <w:tcPr>
            <w:tcW w:w="881" w:type="dxa"/>
            <w:vMerge/>
          </w:tcPr>
          <w:p w14:paraId="29AB8845" w14:textId="77777777" w:rsidR="003C192A" w:rsidRDefault="003C192A" w:rsidP="00783BC2">
            <w:pPr>
              <w:pStyle w:val="ConsPlusNormal"/>
            </w:pPr>
          </w:p>
        </w:tc>
        <w:tc>
          <w:tcPr>
            <w:tcW w:w="1310" w:type="dxa"/>
            <w:vMerge/>
          </w:tcPr>
          <w:p w14:paraId="349795D6" w14:textId="77777777" w:rsidR="003C192A" w:rsidRDefault="003C192A" w:rsidP="00783BC2">
            <w:pPr>
              <w:pStyle w:val="ConsPlusNormal"/>
            </w:pPr>
          </w:p>
        </w:tc>
        <w:tc>
          <w:tcPr>
            <w:tcW w:w="568" w:type="dxa"/>
            <w:vMerge/>
          </w:tcPr>
          <w:p w14:paraId="365BF342" w14:textId="77777777" w:rsidR="003C192A" w:rsidRDefault="003C192A" w:rsidP="00783BC2">
            <w:pPr>
              <w:pStyle w:val="ConsPlusNormal"/>
            </w:pPr>
          </w:p>
        </w:tc>
        <w:tc>
          <w:tcPr>
            <w:tcW w:w="525" w:type="dxa"/>
            <w:vMerge/>
          </w:tcPr>
          <w:p w14:paraId="008FED84" w14:textId="77777777" w:rsidR="003C192A" w:rsidRDefault="003C192A" w:rsidP="00783BC2">
            <w:pPr>
              <w:pStyle w:val="ConsPlusNormal"/>
            </w:pPr>
          </w:p>
        </w:tc>
        <w:tc>
          <w:tcPr>
            <w:tcW w:w="864" w:type="dxa"/>
            <w:vMerge/>
          </w:tcPr>
          <w:p w14:paraId="2C979FD2" w14:textId="77777777" w:rsidR="003C192A" w:rsidRDefault="003C192A" w:rsidP="00783BC2">
            <w:pPr>
              <w:pStyle w:val="ConsPlusNormal"/>
            </w:pPr>
          </w:p>
        </w:tc>
        <w:tc>
          <w:tcPr>
            <w:tcW w:w="621" w:type="dxa"/>
            <w:vMerge/>
          </w:tcPr>
          <w:p w14:paraId="4FDAFDFA" w14:textId="77777777" w:rsidR="003C192A" w:rsidRDefault="003C192A" w:rsidP="00783BC2">
            <w:pPr>
              <w:pStyle w:val="ConsPlusNormal"/>
            </w:pPr>
          </w:p>
        </w:tc>
        <w:tc>
          <w:tcPr>
            <w:tcW w:w="667" w:type="dxa"/>
            <w:vMerge/>
          </w:tcPr>
          <w:p w14:paraId="1F4E3820" w14:textId="77777777" w:rsidR="003C192A" w:rsidRDefault="003C192A" w:rsidP="00783BC2">
            <w:pPr>
              <w:pStyle w:val="ConsPlusNormal"/>
            </w:pPr>
          </w:p>
        </w:tc>
        <w:tc>
          <w:tcPr>
            <w:tcW w:w="792" w:type="dxa"/>
            <w:vMerge/>
          </w:tcPr>
          <w:p w14:paraId="16CBECC2" w14:textId="77777777" w:rsidR="003C192A" w:rsidRDefault="003C192A" w:rsidP="00783BC2">
            <w:pPr>
              <w:pStyle w:val="ConsPlusNormal"/>
            </w:pPr>
          </w:p>
        </w:tc>
        <w:tc>
          <w:tcPr>
            <w:tcW w:w="551" w:type="dxa"/>
            <w:vMerge/>
          </w:tcPr>
          <w:p w14:paraId="28468CBE" w14:textId="77777777" w:rsidR="003C192A" w:rsidRDefault="003C192A" w:rsidP="00783BC2">
            <w:pPr>
              <w:pStyle w:val="ConsPlusNormal"/>
            </w:pPr>
          </w:p>
        </w:tc>
        <w:tc>
          <w:tcPr>
            <w:tcW w:w="615" w:type="dxa"/>
            <w:vMerge/>
          </w:tcPr>
          <w:p w14:paraId="35922CB1" w14:textId="77777777" w:rsidR="003C192A" w:rsidRDefault="003C192A" w:rsidP="00783BC2">
            <w:pPr>
              <w:pStyle w:val="ConsPlusNormal"/>
            </w:pPr>
          </w:p>
        </w:tc>
        <w:tc>
          <w:tcPr>
            <w:tcW w:w="690" w:type="dxa"/>
            <w:vMerge/>
          </w:tcPr>
          <w:p w14:paraId="43C949B5" w14:textId="77777777" w:rsidR="003C192A" w:rsidRDefault="003C192A" w:rsidP="00783BC2">
            <w:pPr>
              <w:pStyle w:val="ConsPlusNormal"/>
            </w:pPr>
          </w:p>
        </w:tc>
        <w:tc>
          <w:tcPr>
            <w:tcW w:w="795" w:type="dxa"/>
            <w:vMerge/>
          </w:tcPr>
          <w:p w14:paraId="1C1D8291" w14:textId="77777777" w:rsidR="003C192A" w:rsidRDefault="003C192A" w:rsidP="00783BC2">
            <w:pPr>
              <w:pStyle w:val="ConsPlusNormal"/>
            </w:pPr>
          </w:p>
        </w:tc>
        <w:tc>
          <w:tcPr>
            <w:tcW w:w="653" w:type="dxa"/>
            <w:vMerge/>
          </w:tcPr>
          <w:p w14:paraId="3326B80A" w14:textId="77777777" w:rsidR="003C192A" w:rsidRDefault="003C192A" w:rsidP="00783BC2">
            <w:pPr>
              <w:pStyle w:val="ConsPlusNormal"/>
            </w:pPr>
          </w:p>
        </w:tc>
        <w:tc>
          <w:tcPr>
            <w:tcW w:w="784" w:type="dxa"/>
            <w:vMerge/>
          </w:tcPr>
          <w:p w14:paraId="6F6F166C" w14:textId="77777777" w:rsidR="003C192A" w:rsidRDefault="003C192A" w:rsidP="00783BC2">
            <w:pPr>
              <w:pStyle w:val="ConsPlusNormal"/>
            </w:pPr>
          </w:p>
        </w:tc>
        <w:tc>
          <w:tcPr>
            <w:tcW w:w="1061" w:type="dxa"/>
            <w:vAlign w:val="center"/>
          </w:tcPr>
          <w:p w14:paraId="13BC0F52" w14:textId="77777777" w:rsidR="003C192A" w:rsidRDefault="003C192A" w:rsidP="00783BC2">
            <w:pPr>
              <w:pStyle w:val="ConsPlusNormal"/>
            </w:pPr>
          </w:p>
        </w:tc>
        <w:tc>
          <w:tcPr>
            <w:tcW w:w="686" w:type="dxa"/>
            <w:vAlign w:val="center"/>
          </w:tcPr>
          <w:p w14:paraId="30A4676D" w14:textId="77777777" w:rsidR="003C192A" w:rsidRDefault="003C192A" w:rsidP="00783BC2">
            <w:pPr>
              <w:pStyle w:val="ConsPlusNormal"/>
            </w:pPr>
          </w:p>
        </w:tc>
        <w:tc>
          <w:tcPr>
            <w:tcW w:w="963" w:type="dxa"/>
            <w:vAlign w:val="center"/>
          </w:tcPr>
          <w:p w14:paraId="2E2081A3" w14:textId="77777777" w:rsidR="003C192A" w:rsidRDefault="003C192A" w:rsidP="00783BC2">
            <w:pPr>
              <w:pStyle w:val="ConsPlusNormal"/>
            </w:pPr>
          </w:p>
        </w:tc>
        <w:tc>
          <w:tcPr>
            <w:tcW w:w="1286" w:type="dxa"/>
            <w:vAlign w:val="center"/>
          </w:tcPr>
          <w:p w14:paraId="301A172B" w14:textId="77777777" w:rsidR="003C192A" w:rsidRDefault="003C192A" w:rsidP="00783BC2">
            <w:pPr>
              <w:pStyle w:val="ConsPlusNormal"/>
            </w:pPr>
          </w:p>
        </w:tc>
        <w:tc>
          <w:tcPr>
            <w:tcW w:w="946" w:type="dxa"/>
            <w:vAlign w:val="center"/>
          </w:tcPr>
          <w:p w14:paraId="73F79500" w14:textId="77777777" w:rsidR="003C192A" w:rsidRDefault="003C192A" w:rsidP="00783BC2">
            <w:pPr>
              <w:pStyle w:val="ConsPlusNormal"/>
            </w:pPr>
          </w:p>
        </w:tc>
      </w:tr>
      <w:tr w:rsidR="003C192A" w14:paraId="30E5E561" w14:textId="77777777" w:rsidTr="00783BC2">
        <w:tc>
          <w:tcPr>
            <w:tcW w:w="453" w:type="dxa"/>
            <w:vMerge/>
          </w:tcPr>
          <w:p w14:paraId="5B1EFD12" w14:textId="77777777" w:rsidR="003C192A" w:rsidRDefault="003C192A" w:rsidP="00783BC2">
            <w:pPr>
              <w:pStyle w:val="ConsPlusNormal"/>
            </w:pPr>
          </w:p>
        </w:tc>
        <w:tc>
          <w:tcPr>
            <w:tcW w:w="881" w:type="dxa"/>
            <w:vMerge/>
          </w:tcPr>
          <w:p w14:paraId="4EDF8C9B" w14:textId="77777777" w:rsidR="003C192A" w:rsidRDefault="003C192A" w:rsidP="00783BC2">
            <w:pPr>
              <w:pStyle w:val="ConsPlusNormal"/>
            </w:pPr>
          </w:p>
        </w:tc>
        <w:tc>
          <w:tcPr>
            <w:tcW w:w="1310" w:type="dxa"/>
            <w:vMerge w:val="restart"/>
            <w:vAlign w:val="center"/>
          </w:tcPr>
          <w:p w14:paraId="7121F3D1" w14:textId="77777777" w:rsidR="003C192A" w:rsidRDefault="003C192A" w:rsidP="00783BC2">
            <w:pPr>
              <w:pStyle w:val="ConsPlusNormal"/>
              <w:jc w:val="center"/>
            </w:pPr>
            <w:r>
              <w:t>Б</w:t>
            </w:r>
          </w:p>
          <w:p w14:paraId="3E938D24" w14:textId="77777777" w:rsidR="003C192A" w:rsidRDefault="003C192A" w:rsidP="00783BC2">
            <w:pPr>
              <w:pStyle w:val="ConsPlusNormal"/>
              <w:jc w:val="center"/>
            </w:pPr>
            <w:r>
              <w:t>(после изменения)</w:t>
            </w:r>
          </w:p>
        </w:tc>
        <w:tc>
          <w:tcPr>
            <w:tcW w:w="568" w:type="dxa"/>
            <w:vMerge w:val="restart"/>
            <w:vAlign w:val="center"/>
          </w:tcPr>
          <w:p w14:paraId="3D9A6D6D" w14:textId="77777777" w:rsidR="003C192A" w:rsidRDefault="003C192A" w:rsidP="00783BC2">
            <w:pPr>
              <w:pStyle w:val="ConsPlusNormal"/>
            </w:pPr>
          </w:p>
        </w:tc>
        <w:tc>
          <w:tcPr>
            <w:tcW w:w="525" w:type="dxa"/>
            <w:vMerge w:val="restart"/>
            <w:vAlign w:val="center"/>
          </w:tcPr>
          <w:p w14:paraId="6864D625" w14:textId="77777777" w:rsidR="003C192A" w:rsidRDefault="003C192A" w:rsidP="00783BC2">
            <w:pPr>
              <w:pStyle w:val="ConsPlusNormal"/>
            </w:pPr>
          </w:p>
        </w:tc>
        <w:tc>
          <w:tcPr>
            <w:tcW w:w="864" w:type="dxa"/>
            <w:vMerge w:val="restart"/>
            <w:vAlign w:val="center"/>
          </w:tcPr>
          <w:p w14:paraId="7F784AB0" w14:textId="77777777" w:rsidR="003C192A" w:rsidRDefault="003C192A" w:rsidP="00783BC2">
            <w:pPr>
              <w:pStyle w:val="ConsPlusNormal"/>
            </w:pPr>
          </w:p>
        </w:tc>
        <w:tc>
          <w:tcPr>
            <w:tcW w:w="621" w:type="dxa"/>
            <w:vMerge w:val="restart"/>
            <w:vAlign w:val="center"/>
          </w:tcPr>
          <w:p w14:paraId="44D64ECD" w14:textId="77777777" w:rsidR="003C192A" w:rsidRDefault="003C192A" w:rsidP="00783BC2">
            <w:pPr>
              <w:pStyle w:val="ConsPlusNormal"/>
            </w:pPr>
          </w:p>
        </w:tc>
        <w:tc>
          <w:tcPr>
            <w:tcW w:w="667" w:type="dxa"/>
            <w:vMerge w:val="restart"/>
            <w:vAlign w:val="center"/>
          </w:tcPr>
          <w:p w14:paraId="6C99FAE4" w14:textId="77777777" w:rsidR="003C192A" w:rsidRDefault="003C192A" w:rsidP="00783BC2">
            <w:pPr>
              <w:pStyle w:val="ConsPlusNormal"/>
            </w:pPr>
          </w:p>
        </w:tc>
        <w:tc>
          <w:tcPr>
            <w:tcW w:w="792" w:type="dxa"/>
            <w:vMerge w:val="restart"/>
            <w:vAlign w:val="center"/>
          </w:tcPr>
          <w:p w14:paraId="6A3AF6A9" w14:textId="77777777" w:rsidR="003C192A" w:rsidRDefault="003C192A" w:rsidP="00783BC2">
            <w:pPr>
              <w:pStyle w:val="ConsPlusNormal"/>
            </w:pPr>
          </w:p>
        </w:tc>
        <w:tc>
          <w:tcPr>
            <w:tcW w:w="551" w:type="dxa"/>
            <w:vMerge w:val="restart"/>
            <w:vAlign w:val="center"/>
          </w:tcPr>
          <w:p w14:paraId="731598B8" w14:textId="77777777" w:rsidR="003C192A" w:rsidRDefault="003C192A" w:rsidP="00783BC2">
            <w:pPr>
              <w:pStyle w:val="ConsPlusNormal"/>
            </w:pPr>
          </w:p>
        </w:tc>
        <w:tc>
          <w:tcPr>
            <w:tcW w:w="615" w:type="dxa"/>
            <w:vMerge w:val="restart"/>
            <w:vAlign w:val="center"/>
          </w:tcPr>
          <w:p w14:paraId="1E90B731" w14:textId="77777777" w:rsidR="003C192A" w:rsidRDefault="003C192A" w:rsidP="00783BC2">
            <w:pPr>
              <w:pStyle w:val="ConsPlusNormal"/>
            </w:pPr>
          </w:p>
        </w:tc>
        <w:tc>
          <w:tcPr>
            <w:tcW w:w="690" w:type="dxa"/>
            <w:vMerge w:val="restart"/>
            <w:vAlign w:val="center"/>
          </w:tcPr>
          <w:p w14:paraId="30D09F74" w14:textId="77777777" w:rsidR="003C192A" w:rsidRDefault="003C192A" w:rsidP="00783BC2">
            <w:pPr>
              <w:pStyle w:val="ConsPlusNormal"/>
            </w:pPr>
          </w:p>
        </w:tc>
        <w:tc>
          <w:tcPr>
            <w:tcW w:w="795" w:type="dxa"/>
            <w:vMerge w:val="restart"/>
            <w:vAlign w:val="center"/>
          </w:tcPr>
          <w:p w14:paraId="4E81F803" w14:textId="77777777" w:rsidR="003C192A" w:rsidRDefault="003C192A" w:rsidP="00783BC2">
            <w:pPr>
              <w:pStyle w:val="ConsPlusNormal"/>
            </w:pPr>
          </w:p>
        </w:tc>
        <w:tc>
          <w:tcPr>
            <w:tcW w:w="653" w:type="dxa"/>
            <w:vMerge w:val="restart"/>
            <w:vAlign w:val="center"/>
          </w:tcPr>
          <w:p w14:paraId="6B1460E1" w14:textId="77777777" w:rsidR="003C192A" w:rsidRDefault="003C192A" w:rsidP="00783BC2">
            <w:pPr>
              <w:pStyle w:val="ConsPlusNormal"/>
            </w:pPr>
          </w:p>
        </w:tc>
        <w:tc>
          <w:tcPr>
            <w:tcW w:w="784" w:type="dxa"/>
            <w:vMerge w:val="restart"/>
            <w:vAlign w:val="center"/>
          </w:tcPr>
          <w:p w14:paraId="07D5971F" w14:textId="77777777" w:rsidR="003C192A" w:rsidRDefault="003C192A" w:rsidP="00783BC2">
            <w:pPr>
              <w:pStyle w:val="ConsPlusNormal"/>
            </w:pPr>
          </w:p>
        </w:tc>
        <w:tc>
          <w:tcPr>
            <w:tcW w:w="1061" w:type="dxa"/>
            <w:vAlign w:val="center"/>
          </w:tcPr>
          <w:p w14:paraId="28132BA6" w14:textId="77777777" w:rsidR="003C192A" w:rsidRDefault="003C192A" w:rsidP="00783BC2">
            <w:pPr>
              <w:pStyle w:val="ConsPlusNormal"/>
            </w:pPr>
          </w:p>
        </w:tc>
        <w:tc>
          <w:tcPr>
            <w:tcW w:w="686" w:type="dxa"/>
            <w:vAlign w:val="center"/>
          </w:tcPr>
          <w:p w14:paraId="027E394E" w14:textId="77777777" w:rsidR="003C192A" w:rsidRDefault="003C192A" w:rsidP="00783BC2">
            <w:pPr>
              <w:pStyle w:val="ConsPlusNormal"/>
            </w:pPr>
          </w:p>
        </w:tc>
        <w:tc>
          <w:tcPr>
            <w:tcW w:w="963" w:type="dxa"/>
            <w:vAlign w:val="center"/>
          </w:tcPr>
          <w:p w14:paraId="3F690914" w14:textId="77777777" w:rsidR="003C192A" w:rsidRDefault="003C192A" w:rsidP="00783BC2">
            <w:pPr>
              <w:pStyle w:val="ConsPlusNormal"/>
            </w:pPr>
          </w:p>
        </w:tc>
        <w:tc>
          <w:tcPr>
            <w:tcW w:w="1286" w:type="dxa"/>
            <w:vAlign w:val="center"/>
          </w:tcPr>
          <w:p w14:paraId="3B8E1065" w14:textId="77777777" w:rsidR="003C192A" w:rsidRDefault="003C192A" w:rsidP="00783BC2">
            <w:pPr>
              <w:pStyle w:val="ConsPlusNormal"/>
            </w:pPr>
          </w:p>
        </w:tc>
        <w:tc>
          <w:tcPr>
            <w:tcW w:w="946" w:type="dxa"/>
            <w:vAlign w:val="center"/>
          </w:tcPr>
          <w:p w14:paraId="5417D226" w14:textId="77777777" w:rsidR="003C192A" w:rsidRDefault="003C192A" w:rsidP="00783BC2">
            <w:pPr>
              <w:pStyle w:val="ConsPlusNormal"/>
            </w:pPr>
          </w:p>
        </w:tc>
      </w:tr>
      <w:tr w:rsidR="003C192A" w14:paraId="7887A015" w14:textId="77777777" w:rsidTr="00783BC2">
        <w:tc>
          <w:tcPr>
            <w:tcW w:w="453" w:type="dxa"/>
            <w:vMerge/>
          </w:tcPr>
          <w:p w14:paraId="7E9D9174" w14:textId="77777777" w:rsidR="003C192A" w:rsidRDefault="003C192A" w:rsidP="00783BC2">
            <w:pPr>
              <w:pStyle w:val="ConsPlusNormal"/>
            </w:pPr>
          </w:p>
        </w:tc>
        <w:tc>
          <w:tcPr>
            <w:tcW w:w="881" w:type="dxa"/>
            <w:vMerge/>
          </w:tcPr>
          <w:p w14:paraId="7DE1F976" w14:textId="77777777" w:rsidR="003C192A" w:rsidRDefault="003C192A" w:rsidP="00783BC2">
            <w:pPr>
              <w:pStyle w:val="ConsPlusNormal"/>
            </w:pPr>
          </w:p>
        </w:tc>
        <w:tc>
          <w:tcPr>
            <w:tcW w:w="1310" w:type="dxa"/>
            <w:vMerge/>
          </w:tcPr>
          <w:p w14:paraId="612C1A7A" w14:textId="77777777" w:rsidR="003C192A" w:rsidRDefault="003C192A" w:rsidP="00783BC2">
            <w:pPr>
              <w:pStyle w:val="ConsPlusNormal"/>
            </w:pPr>
          </w:p>
        </w:tc>
        <w:tc>
          <w:tcPr>
            <w:tcW w:w="568" w:type="dxa"/>
            <w:vMerge/>
          </w:tcPr>
          <w:p w14:paraId="7400A8D6" w14:textId="77777777" w:rsidR="003C192A" w:rsidRDefault="003C192A" w:rsidP="00783BC2">
            <w:pPr>
              <w:pStyle w:val="ConsPlusNormal"/>
            </w:pPr>
          </w:p>
        </w:tc>
        <w:tc>
          <w:tcPr>
            <w:tcW w:w="525" w:type="dxa"/>
            <w:vMerge/>
          </w:tcPr>
          <w:p w14:paraId="585A16DF" w14:textId="77777777" w:rsidR="003C192A" w:rsidRDefault="003C192A" w:rsidP="00783BC2">
            <w:pPr>
              <w:pStyle w:val="ConsPlusNormal"/>
            </w:pPr>
          </w:p>
        </w:tc>
        <w:tc>
          <w:tcPr>
            <w:tcW w:w="864" w:type="dxa"/>
            <w:vMerge/>
          </w:tcPr>
          <w:p w14:paraId="132C500B" w14:textId="77777777" w:rsidR="003C192A" w:rsidRDefault="003C192A" w:rsidP="00783BC2">
            <w:pPr>
              <w:pStyle w:val="ConsPlusNormal"/>
            </w:pPr>
          </w:p>
        </w:tc>
        <w:tc>
          <w:tcPr>
            <w:tcW w:w="621" w:type="dxa"/>
            <w:vMerge/>
          </w:tcPr>
          <w:p w14:paraId="2607601C" w14:textId="77777777" w:rsidR="003C192A" w:rsidRDefault="003C192A" w:rsidP="00783BC2">
            <w:pPr>
              <w:pStyle w:val="ConsPlusNormal"/>
            </w:pPr>
          </w:p>
        </w:tc>
        <w:tc>
          <w:tcPr>
            <w:tcW w:w="667" w:type="dxa"/>
            <w:vMerge/>
          </w:tcPr>
          <w:p w14:paraId="03FEC8CC" w14:textId="77777777" w:rsidR="003C192A" w:rsidRDefault="003C192A" w:rsidP="00783BC2">
            <w:pPr>
              <w:pStyle w:val="ConsPlusNormal"/>
            </w:pPr>
          </w:p>
        </w:tc>
        <w:tc>
          <w:tcPr>
            <w:tcW w:w="792" w:type="dxa"/>
            <w:vMerge/>
          </w:tcPr>
          <w:p w14:paraId="6069FD8B" w14:textId="77777777" w:rsidR="003C192A" w:rsidRDefault="003C192A" w:rsidP="00783BC2">
            <w:pPr>
              <w:pStyle w:val="ConsPlusNormal"/>
            </w:pPr>
          </w:p>
        </w:tc>
        <w:tc>
          <w:tcPr>
            <w:tcW w:w="551" w:type="dxa"/>
            <w:vMerge/>
          </w:tcPr>
          <w:p w14:paraId="5D30A99E" w14:textId="77777777" w:rsidR="003C192A" w:rsidRDefault="003C192A" w:rsidP="00783BC2">
            <w:pPr>
              <w:pStyle w:val="ConsPlusNormal"/>
            </w:pPr>
          </w:p>
        </w:tc>
        <w:tc>
          <w:tcPr>
            <w:tcW w:w="615" w:type="dxa"/>
            <w:vMerge/>
          </w:tcPr>
          <w:p w14:paraId="2EE7F05C" w14:textId="77777777" w:rsidR="003C192A" w:rsidRDefault="003C192A" w:rsidP="00783BC2">
            <w:pPr>
              <w:pStyle w:val="ConsPlusNormal"/>
            </w:pPr>
          </w:p>
        </w:tc>
        <w:tc>
          <w:tcPr>
            <w:tcW w:w="690" w:type="dxa"/>
            <w:vMerge/>
          </w:tcPr>
          <w:p w14:paraId="12FCCAB9" w14:textId="77777777" w:rsidR="003C192A" w:rsidRDefault="003C192A" w:rsidP="00783BC2">
            <w:pPr>
              <w:pStyle w:val="ConsPlusNormal"/>
            </w:pPr>
          </w:p>
        </w:tc>
        <w:tc>
          <w:tcPr>
            <w:tcW w:w="795" w:type="dxa"/>
            <w:vMerge/>
          </w:tcPr>
          <w:p w14:paraId="06F9D1C2" w14:textId="77777777" w:rsidR="003C192A" w:rsidRDefault="003C192A" w:rsidP="00783BC2">
            <w:pPr>
              <w:pStyle w:val="ConsPlusNormal"/>
            </w:pPr>
          </w:p>
        </w:tc>
        <w:tc>
          <w:tcPr>
            <w:tcW w:w="653" w:type="dxa"/>
            <w:vMerge/>
          </w:tcPr>
          <w:p w14:paraId="38F0BBF2" w14:textId="77777777" w:rsidR="003C192A" w:rsidRDefault="003C192A" w:rsidP="00783BC2">
            <w:pPr>
              <w:pStyle w:val="ConsPlusNormal"/>
            </w:pPr>
          </w:p>
        </w:tc>
        <w:tc>
          <w:tcPr>
            <w:tcW w:w="784" w:type="dxa"/>
            <w:vMerge/>
          </w:tcPr>
          <w:p w14:paraId="0666FCCC" w14:textId="77777777" w:rsidR="003C192A" w:rsidRDefault="003C192A" w:rsidP="00783BC2">
            <w:pPr>
              <w:pStyle w:val="ConsPlusNormal"/>
            </w:pPr>
          </w:p>
        </w:tc>
        <w:tc>
          <w:tcPr>
            <w:tcW w:w="1061" w:type="dxa"/>
            <w:vAlign w:val="center"/>
          </w:tcPr>
          <w:p w14:paraId="37FCD555" w14:textId="77777777" w:rsidR="003C192A" w:rsidRDefault="003C192A" w:rsidP="00783BC2">
            <w:pPr>
              <w:pStyle w:val="ConsPlusNormal"/>
            </w:pPr>
          </w:p>
        </w:tc>
        <w:tc>
          <w:tcPr>
            <w:tcW w:w="686" w:type="dxa"/>
            <w:vAlign w:val="center"/>
          </w:tcPr>
          <w:p w14:paraId="7990F2B2" w14:textId="77777777" w:rsidR="003C192A" w:rsidRDefault="003C192A" w:rsidP="00783BC2">
            <w:pPr>
              <w:pStyle w:val="ConsPlusNormal"/>
            </w:pPr>
          </w:p>
        </w:tc>
        <w:tc>
          <w:tcPr>
            <w:tcW w:w="963" w:type="dxa"/>
            <w:vAlign w:val="center"/>
          </w:tcPr>
          <w:p w14:paraId="48BB882E" w14:textId="77777777" w:rsidR="003C192A" w:rsidRDefault="003C192A" w:rsidP="00783BC2">
            <w:pPr>
              <w:pStyle w:val="ConsPlusNormal"/>
            </w:pPr>
          </w:p>
        </w:tc>
        <w:tc>
          <w:tcPr>
            <w:tcW w:w="1286" w:type="dxa"/>
            <w:vAlign w:val="center"/>
          </w:tcPr>
          <w:p w14:paraId="5D642DBE" w14:textId="77777777" w:rsidR="003C192A" w:rsidRDefault="003C192A" w:rsidP="00783BC2">
            <w:pPr>
              <w:pStyle w:val="ConsPlusNormal"/>
            </w:pPr>
          </w:p>
        </w:tc>
        <w:tc>
          <w:tcPr>
            <w:tcW w:w="946" w:type="dxa"/>
            <w:vAlign w:val="center"/>
          </w:tcPr>
          <w:p w14:paraId="673BB47A" w14:textId="77777777" w:rsidR="003C192A" w:rsidRDefault="003C192A" w:rsidP="00783BC2">
            <w:pPr>
              <w:pStyle w:val="ConsPlusNormal"/>
            </w:pPr>
          </w:p>
        </w:tc>
      </w:tr>
      <w:tr w:rsidR="003C192A" w14:paraId="20C0EB2F" w14:textId="77777777" w:rsidTr="00783BC2">
        <w:tc>
          <w:tcPr>
            <w:tcW w:w="453" w:type="dxa"/>
            <w:vMerge/>
          </w:tcPr>
          <w:p w14:paraId="061537D3" w14:textId="77777777" w:rsidR="003C192A" w:rsidRDefault="003C192A" w:rsidP="00783BC2">
            <w:pPr>
              <w:pStyle w:val="ConsPlusNormal"/>
            </w:pPr>
          </w:p>
        </w:tc>
        <w:tc>
          <w:tcPr>
            <w:tcW w:w="881" w:type="dxa"/>
            <w:vMerge/>
          </w:tcPr>
          <w:p w14:paraId="770B463B" w14:textId="77777777" w:rsidR="003C192A" w:rsidRDefault="003C192A" w:rsidP="00783BC2">
            <w:pPr>
              <w:pStyle w:val="ConsPlusNormal"/>
            </w:pPr>
          </w:p>
        </w:tc>
        <w:tc>
          <w:tcPr>
            <w:tcW w:w="1310" w:type="dxa"/>
            <w:vMerge/>
          </w:tcPr>
          <w:p w14:paraId="06924890" w14:textId="77777777" w:rsidR="003C192A" w:rsidRDefault="003C192A" w:rsidP="00783BC2">
            <w:pPr>
              <w:pStyle w:val="ConsPlusNormal"/>
            </w:pPr>
          </w:p>
        </w:tc>
        <w:tc>
          <w:tcPr>
            <w:tcW w:w="568" w:type="dxa"/>
            <w:vMerge/>
          </w:tcPr>
          <w:p w14:paraId="34F66AFE" w14:textId="77777777" w:rsidR="003C192A" w:rsidRDefault="003C192A" w:rsidP="00783BC2">
            <w:pPr>
              <w:pStyle w:val="ConsPlusNormal"/>
            </w:pPr>
          </w:p>
        </w:tc>
        <w:tc>
          <w:tcPr>
            <w:tcW w:w="525" w:type="dxa"/>
            <w:vMerge/>
          </w:tcPr>
          <w:p w14:paraId="6C737254" w14:textId="77777777" w:rsidR="003C192A" w:rsidRDefault="003C192A" w:rsidP="00783BC2">
            <w:pPr>
              <w:pStyle w:val="ConsPlusNormal"/>
            </w:pPr>
          </w:p>
        </w:tc>
        <w:tc>
          <w:tcPr>
            <w:tcW w:w="864" w:type="dxa"/>
            <w:vMerge/>
          </w:tcPr>
          <w:p w14:paraId="23F5FB7A" w14:textId="77777777" w:rsidR="003C192A" w:rsidRDefault="003C192A" w:rsidP="00783BC2">
            <w:pPr>
              <w:pStyle w:val="ConsPlusNormal"/>
            </w:pPr>
          </w:p>
        </w:tc>
        <w:tc>
          <w:tcPr>
            <w:tcW w:w="621" w:type="dxa"/>
            <w:vMerge/>
          </w:tcPr>
          <w:p w14:paraId="2EBD2DA5" w14:textId="77777777" w:rsidR="003C192A" w:rsidRDefault="003C192A" w:rsidP="00783BC2">
            <w:pPr>
              <w:pStyle w:val="ConsPlusNormal"/>
            </w:pPr>
          </w:p>
        </w:tc>
        <w:tc>
          <w:tcPr>
            <w:tcW w:w="667" w:type="dxa"/>
            <w:vMerge/>
          </w:tcPr>
          <w:p w14:paraId="2A8CE0DE" w14:textId="77777777" w:rsidR="003C192A" w:rsidRDefault="003C192A" w:rsidP="00783BC2">
            <w:pPr>
              <w:pStyle w:val="ConsPlusNormal"/>
            </w:pPr>
          </w:p>
        </w:tc>
        <w:tc>
          <w:tcPr>
            <w:tcW w:w="792" w:type="dxa"/>
            <w:vMerge/>
          </w:tcPr>
          <w:p w14:paraId="799B7AE3" w14:textId="77777777" w:rsidR="003C192A" w:rsidRDefault="003C192A" w:rsidP="00783BC2">
            <w:pPr>
              <w:pStyle w:val="ConsPlusNormal"/>
            </w:pPr>
          </w:p>
        </w:tc>
        <w:tc>
          <w:tcPr>
            <w:tcW w:w="551" w:type="dxa"/>
            <w:vMerge/>
          </w:tcPr>
          <w:p w14:paraId="5CC6594A" w14:textId="77777777" w:rsidR="003C192A" w:rsidRDefault="003C192A" w:rsidP="00783BC2">
            <w:pPr>
              <w:pStyle w:val="ConsPlusNormal"/>
            </w:pPr>
          </w:p>
        </w:tc>
        <w:tc>
          <w:tcPr>
            <w:tcW w:w="615" w:type="dxa"/>
            <w:vMerge/>
          </w:tcPr>
          <w:p w14:paraId="405C4B6B" w14:textId="77777777" w:rsidR="003C192A" w:rsidRDefault="003C192A" w:rsidP="00783BC2">
            <w:pPr>
              <w:pStyle w:val="ConsPlusNormal"/>
            </w:pPr>
          </w:p>
        </w:tc>
        <w:tc>
          <w:tcPr>
            <w:tcW w:w="690" w:type="dxa"/>
            <w:vMerge/>
          </w:tcPr>
          <w:p w14:paraId="2FC6120D" w14:textId="77777777" w:rsidR="003C192A" w:rsidRDefault="003C192A" w:rsidP="00783BC2">
            <w:pPr>
              <w:pStyle w:val="ConsPlusNormal"/>
            </w:pPr>
          </w:p>
        </w:tc>
        <w:tc>
          <w:tcPr>
            <w:tcW w:w="795" w:type="dxa"/>
            <w:vMerge/>
          </w:tcPr>
          <w:p w14:paraId="5CAF4FD1" w14:textId="77777777" w:rsidR="003C192A" w:rsidRDefault="003C192A" w:rsidP="00783BC2">
            <w:pPr>
              <w:pStyle w:val="ConsPlusNormal"/>
            </w:pPr>
          </w:p>
        </w:tc>
        <w:tc>
          <w:tcPr>
            <w:tcW w:w="653" w:type="dxa"/>
            <w:vMerge/>
          </w:tcPr>
          <w:p w14:paraId="4C95EFA0" w14:textId="77777777" w:rsidR="003C192A" w:rsidRDefault="003C192A" w:rsidP="00783BC2">
            <w:pPr>
              <w:pStyle w:val="ConsPlusNormal"/>
            </w:pPr>
          </w:p>
        </w:tc>
        <w:tc>
          <w:tcPr>
            <w:tcW w:w="784" w:type="dxa"/>
            <w:vMerge/>
          </w:tcPr>
          <w:p w14:paraId="2F1699C7" w14:textId="77777777" w:rsidR="003C192A" w:rsidRDefault="003C192A" w:rsidP="00783BC2">
            <w:pPr>
              <w:pStyle w:val="ConsPlusNormal"/>
            </w:pPr>
          </w:p>
        </w:tc>
        <w:tc>
          <w:tcPr>
            <w:tcW w:w="1061" w:type="dxa"/>
            <w:vAlign w:val="center"/>
          </w:tcPr>
          <w:p w14:paraId="11163A2B" w14:textId="77777777" w:rsidR="003C192A" w:rsidRDefault="003C192A" w:rsidP="00783BC2">
            <w:pPr>
              <w:pStyle w:val="ConsPlusNormal"/>
            </w:pPr>
          </w:p>
        </w:tc>
        <w:tc>
          <w:tcPr>
            <w:tcW w:w="686" w:type="dxa"/>
            <w:vAlign w:val="center"/>
          </w:tcPr>
          <w:p w14:paraId="1CC2330E" w14:textId="77777777" w:rsidR="003C192A" w:rsidRDefault="003C192A" w:rsidP="00783BC2">
            <w:pPr>
              <w:pStyle w:val="ConsPlusNormal"/>
            </w:pPr>
          </w:p>
        </w:tc>
        <w:tc>
          <w:tcPr>
            <w:tcW w:w="963" w:type="dxa"/>
            <w:vAlign w:val="center"/>
          </w:tcPr>
          <w:p w14:paraId="612D52BC" w14:textId="77777777" w:rsidR="003C192A" w:rsidRDefault="003C192A" w:rsidP="00783BC2">
            <w:pPr>
              <w:pStyle w:val="ConsPlusNormal"/>
            </w:pPr>
          </w:p>
        </w:tc>
        <w:tc>
          <w:tcPr>
            <w:tcW w:w="1286" w:type="dxa"/>
            <w:vAlign w:val="center"/>
          </w:tcPr>
          <w:p w14:paraId="22CBEE69" w14:textId="77777777" w:rsidR="003C192A" w:rsidRDefault="003C192A" w:rsidP="00783BC2">
            <w:pPr>
              <w:pStyle w:val="ConsPlusNormal"/>
            </w:pPr>
          </w:p>
        </w:tc>
        <w:tc>
          <w:tcPr>
            <w:tcW w:w="946" w:type="dxa"/>
            <w:vAlign w:val="center"/>
          </w:tcPr>
          <w:p w14:paraId="0485EC25" w14:textId="77777777" w:rsidR="003C192A" w:rsidRDefault="003C192A" w:rsidP="00783BC2">
            <w:pPr>
              <w:pStyle w:val="ConsPlusNormal"/>
            </w:pPr>
          </w:p>
        </w:tc>
      </w:tr>
      <w:tr w:rsidR="003C192A" w14:paraId="30B83CCC" w14:textId="77777777" w:rsidTr="00783BC2">
        <w:tc>
          <w:tcPr>
            <w:tcW w:w="453" w:type="dxa"/>
            <w:vMerge/>
          </w:tcPr>
          <w:p w14:paraId="240B3634" w14:textId="77777777" w:rsidR="003C192A" w:rsidRDefault="003C192A" w:rsidP="00783BC2">
            <w:pPr>
              <w:pStyle w:val="ConsPlusNormal"/>
            </w:pPr>
          </w:p>
        </w:tc>
        <w:tc>
          <w:tcPr>
            <w:tcW w:w="881" w:type="dxa"/>
            <w:vMerge/>
          </w:tcPr>
          <w:p w14:paraId="5D2B3158" w14:textId="77777777" w:rsidR="003C192A" w:rsidRDefault="003C192A" w:rsidP="00783BC2">
            <w:pPr>
              <w:pStyle w:val="ConsPlusNormal"/>
            </w:pPr>
          </w:p>
        </w:tc>
        <w:tc>
          <w:tcPr>
            <w:tcW w:w="1310" w:type="dxa"/>
            <w:vMerge w:val="restart"/>
            <w:vAlign w:val="center"/>
          </w:tcPr>
          <w:p w14:paraId="5D10EF9C" w14:textId="77777777" w:rsidR="003C192A" w:rsidRDefault="003C192A" w:rsidP="00783BC2">
            <w:pPr>
              <w:pStyle w:val="ConsPlusNormal"/>
              <w:jc w:val="center"/>
            </w:pPr>
            <w:r>
              <w:t>В</w:t>
            </w:r>
          </w:p>
          <w:p w14:paraId="6DC50A10" w14:textId="77777777" w:rsidR="003C192A" w:rsidRDefault="003C192A" w:rsidP="00783BC2">
            <w:pPr>
              <w:pStyle w:val="ConsPlusNormal"/>
              <w:jc w:val="center"/>
            </w:pPr>
            <w:r>
              <w:t>(увеличение)</w:t>
            </w:r>
          </w:p>
        </w:tc>
        <w:tc>
          <w:tcPr>
            <w:tcW w:w="568" w:type="dxa"/>
            <w:vMerge w:val="restart"/>
            <w:vAlign w:val="center"/>
          </w:tcPr>
          <w:p w14:paraId="3B1FF236" w14:textId="77777777" w:rsidR="003C192A" w:rsidRDefault="003C192A" w:rsidP="00783BC2">
            <w:pPr>
              <w:pStyle w:val="ConsPlusNormal"/>
            </w:pPr>
          </w:p>
        </w:tc>
        <w:tc>
          <w:tcPr>
            <w:tcW w:w="525" w:type="dxa"/>
            <w:vMerge w:val="restart"/>
            <w:vAlign w:val="center"/>
          </w:tcPr>
          <w:p w14:paraId="539BD8C2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64" w:type="dxa"/>
            <w:vMerge w:val="restart"/>
            <w:vAlign w:val="center"/>
          </w:tcPr>
          <w:p w14:paraId="1CD76DD5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1" w:type="dxa"/>
            <w:vMerge w:val="restart"/>
            <w:vAlign w:val="center"/>
          </w:tcPr>
          <w:p w14:paraId="0F9D58AD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7" w:type="dxa"/>
            <w:vMerge w:val="restart"/>
            <w:vAlign w:val="center"/>
          </w:tcPr>
          <w:p w14:paraId="225FA596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2" w:type="dxa"/>
            <w:vMerge w:val="restart"/>
            <w:vAlign w:val="center"/>
          </w:tcPr>
          <w:p w14:paraId="4A6042EF" w14:textId="77777777" w:rsidR="003C192A" w:rsidRDefault="003C192A" w:rsidP="00783BC2">
            <w:pPr>
              <w:pStyle w:val="ConsPlusNormal"/>
            </w:pPr>
          </w:p>
        </w:tc>
        <w:tc>
          <w:tcPr>
            <w:tcW w:w="551" w:type="dxa"/>
            <w:vMerge w:val="restart"/>
            <w:vAlign w:val="center"/>
          </w:tcPr>
          <w:p w14:paraId="69F4A3B0" w14:textId="77777777" w:rsidR="003C192A" w:rsidRDefault="003C192A" w:rsidP="00783BC2">
            <w:pPr>
              <w:pStyle w:val="ConsPlusNormal"/>
            </w:pPr>
          </w:p>
        </w:tc>
        <w:tc>
          <w:tcPr>
            <w:tcW w:w="615" w:type="dxa"/>
            <w:vMerge w:val="restart"/>
            <w:vAlign w:val="center"/>
          </w:tcPr>
          <w:p w14:paraId="6938811C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0" w:type="dxa"/>
            <w:vMerge w:val="restart"/>
            <w:vAlign w:val="center"/>
          </w:tcPr>
          <w:p w14:paraId="37BDF7C6" w14:textId="77777777" w:rsidR="003C192A" w:rsidRDefault="003C192A" w:rsidP="00783BC2">
            <w:pPr>
              <w:pStyle w:val="ConsPlusNormal"/>
            </w:pPr>
          </w:p>
        </w:tc>
        <w:tc>
          <w:tcPr>
            <w:tcW w:w="795" w:type="dxa"/>
            <w:vMerge w:val="restart"/>
            <w:vAlign w:val="center"/>
          </w:tcPr>
          <w:p w14:paraId="0DD7304A" w14:textId="77777777" w:rsidR="003C192A" w:rsidRDefault="003C192A" w:rsidP="00783BC2">
            <w:pPr>
              <w:pStyle w:val="ConsPlusNormal"/>
            </w:pPr>
          </w:p>
        </w:tc>
        <w:tc>
          <w:tcPr>
            <w:tcW w:w="653" w:type="dxa"/>
            <w:vMerge w:val="restart"/>
            <w:vAlign w:val="center"/>
          </w:tcPr>
          <w:p w14:paraId="136433B1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4" w:type="dxa"/>
            <w:vMerge w:val="restart"/>
            <w:vAlign w:val="center"/>
          </w:tcPr>
          <w:p w14:paraId="061FD89C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61" w:type="dxa"/>
            <w:vAlign w:val="center"/>
          </w:tcPr>
          <w:p w14:paraId="0EC57AD8" w14:textId="77777777" w:rsidR="003C192A" w:rsidRDefault="003C192A" w:rsidP="00783BC2">
            <w:pPr>
              <w:pStyle w:val="ConsPlusNormal"/>
            </w:pPr>
          </w:p>
        </w:tc>
        <w:tc>
          <w:tcPr>
            <w:tcW w:w="686" w:type="dxa"/>
            <w:vAlign w:val="center"/>
          </w:tcPr>
          <w:p w14:paraId="49065D5A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3" w:type="dxa"/>
            <w:vAlign w:val="center"/>
          </w:tcPr>
          <w:p w14:paraId="143817F8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86" w:type="dxa"/>
            <w:vAlign w:val="center"/>
          </w:tcPr>
          <w:p w14:paraId="46FC4981" w14:textId="77777777" w:rsidR="003C192A" w:rsidRDefault="003C192A" w:rsidP="00783BC2">
            <w:pPr>
              <w:pStyle w:val="ConsPlusNormal"/>
            </w:pPr>
          </w:p>
        </w:tc>
        <w:tc>
          <w:tcPr>
            <w:tcW w:w="946" w:type="dxa"/>
            <w:vAlign w:val="center"/>
          </w:tcPr>
          <w:p w14:paraId="579CAD7B" w14:textId="77777777" w:rsidR="003C192A" w:rsidRDefault="003C192A" w:rsidP="00783BC2">
            <w:pPr>
              <w:pStyle w:val="ConsPlusNormal"/>
            </w:pPr>
          </w:p>
        </w:tc>
      </w:tr>
      <w:tr w:rsidR="003C192A" w14:paraId="378BFC73" w14:textId="77777777" w:rsidTr="00783BC2">
        <w:tc>
          <w:tcPr>
            <w:tcW w:w="453" w:type="dxa"/>
            <w:vMerge/>
          </w:tcPr>
          <w:p w14:paraId="27013447" w14:textId="77777777" w:rsidR="003C192A" w:rsidRDefault="003C192A" w:rsidP="00783BC2">
            <w:pPr>
              <w:pStyle w:val="ConsPlusNormal"/>
            </w:pPr>
          </w:p>
        </w:tc>
        <w:tc>
          <w:tcPr>
            <w:tcW w:w="881" w:type="dxa"/>
            <w:vMerge/>
          </w:tcPr>
          <w:p w14:paraId="743F5D49" w14:textId="77777777" w:rsidR="003C192A" w:rsidRDefault="003C192A" w:rsidP="00783BC2">
            <w:pPr>
              <w:pStyle w:val="ConsPlusNormal"/>
            </w:pPr>
          </w:p>
        </w:tc>
        <w:tc>
          <w:tcPr>
            <w:tcW w:w="1310" w:type="dxa"/>
            <w:vMerge/>
          </w:tcPr>
          <w:p w14:paraId="3DEA9D06" w14:textId="77777777" w:rsidR="003C192A" w:rsidRDefault="003C192A" w:rsidP="00783BC2">
            <w:pPr>
              <w:pStyle w:val="ConsPlusNormal"/>
            </w:pPr>
          </w:p>
        </w:tc>
        <w:tc>
          <w:tcPr>
            <w:tcW w:w="568" w:type="dxa"/>
            <w:vMerge/>
          </w:tcPr>
          <w:p w14:paraId="6C96D169" w14:textId="77777777" w:rsidR="003C192A" w:rsidRDefault="003C192A" w:rsidP="00783BC2">
            <w:pPr>
              <w:pStyle w:val="ConsPlusNormal"/>
            </w:pPr>
          </w:p>
        </w:tc>
        <w:tc>
          <w:tcPr>
            <w:tcW w:w="525" w:type="dxa"/>
            <w:vMerge/>
          </w:tcPr>
          <w:p w14:paraId="70EC8800" w14:textId="77777777" w:rsidR="003C192A" w:rsidRDefault="003C192A" w:rsidP="00783BC2">
            <w:pPr>
              <w:pStyle w:val="ConsPlusNormal"/>
            </w:pPr>
          </w:p>
        </w:tc>
        <w:tc>
          <w:tcPr>
            <w:tcW w:w="864" w:type="dxa"/>
            <w:vMerge/>
          </w:tcPr>
          <w:p w14:paraId="3D2A66B4" w14:textId="77777777" w:rsidR="003C192A" w:rsidRDefault="003C192A" w:rsidP="00783BC2">
            <w:pPr>
              <w:pStyle w:val="ConsPlusNormal"/>
            </w:pPr>
          </w:p>
        </w:tc>
        <w:tc>
          <w:tcPr>
            <w:tcW w:w="621" w:type="dxa"/>
            <w:vMerge/>
          </w:tcPr>
          <w:p w14:paraId="1EB2E73A" w14:textId="77777777" w:rsidR="003C192A" w:rsidRDefault="003C192A" w:rsidP="00783BC2">
            <w:pPr>
              <w:pStyle w:val="ConsPlusNormal"/>
            </w:pPr>
          </w:p>
        </w:tc>
        <w:tc>
          <w:tcPr>
            <w:tcW w:w="667" w:type="dxa"/>
            <w:vMerge/>
          </w:tcPr>
          <w:p w14:paraId="505D5BC2" w14:textId="77777777" w:rsidR="003C192A" w:rsidRDefault="003C192A" w:rsidP="00783BC2">
            <w:pPr>
              <w:pStyle w:val="ConsPlusNormal"/>
            </w:pPr>
          </w:p>
        </w:tc>
        <w:tc>
          <w:tcPr>
            <w:tcW w:w="792" w:type="dxa"/>
            <w:vMerge/>
          </w:tcPr>
          <w:p w14:paraId="28960A74" w14:textId="77777777" w:rsidR="003C192A" w:rsidRDefault="003C192A" w:rsidP="00783BC2">
            <w:pPr>
              <w:pStyle w:val="ConsPlusNormal"/>
            </w:pPr>
          </w:p>
        </w:tc>
        <w:tc>
          <w:tcPr>
            <w:tcW w:w="551" w:type="dxa"/>
            <w:vMerge/>
          </w:tcPr>
          <w:p w14:paraId="1F1BC9FA" w14:textId="77777777" w:rsidR="003C192A" w:rsidRDefault="003C192A" w:rsidP="00783BC2">
            <w:pPr>
              <w:pStyle w:val="ConsPlusNormal"/>
            </w:pPr>
          </w:p>
        </w:tc>
        <w:tc>
          <w:tcPr>
            <w:tcW w:w="615" w:type="dxa"/>
            <w:vMerge/>
          </w:tcPr>
          <w:p w14:paraId="08203A64" w14:textId="77777777" w:rsidR="003C192A" w:rsidRDefault="003C192A" w:rsidP="00783BC2">
            <w:pPr>
              <w:pStyle w:val="ConsPlusNormal"/>
            </w:pPr>
          </w:p>
        </w:tc>
        <w:tc>
          <w:tcPr>
            <w:tcW w:w="690" w:type="dxa"/>
            <w:vMerge/>
          </w:tcPr>
          <w:p w14:paraId="576CB524" w14:textId="77777777" w:rsidR="003C192A" w:rsidRDefault="003C192A" w:rsidP="00783BC2">
            <w:pPr>
              <w:pStyle w:val="ConsPlusNormal"/>
            </w:pPr>
          </w:p>
        </w:tc>
        <w:tc>
          <w:tcPr>
            <w:tcW w:w="795" w:type="dxa"/>
            <w:vMerge/>
          </w:tcPr>
          <w:p w14:paraId="006E035E" w14:textId="77777777" w:rsidR="003C192A" w:rsidRDefault="003C192A" w:rsidP="00783BC2">
            <w:pPr>
              <w:pStyle w:val="ConsPlusNormal"/>
            </w:pPr>
          </w:p>
        </w:tc>
        <w:tc>
          <w:tcPr>
            <w:tcW w:w="653" w:type="dxa"/>
            <w:vMerge/>
          </w:tcPr>
          <w:p w14:paraId="1783E619" w14:textId="77777777" w:rsidR="003C192A" w:rsidRDefault="003C192A" w:rsidP="00783BC2">
            <w:pPr>
              <w:pStyle w:val="ConsPlusNormal"/>
            </w:pPr>
          </w:p>
        </w:tc>
        <w:tc>
          <w:tcPr>
            <w:tcW w:w="784" w:type="dxa"/>
            <w:vMerge/>
          </w:tcPr>
          <w:p w14:paraId="3A1F025C" w14:textId="77777777" w:rsidR="003C192A" w:rsidRDefault="003C192A" w:rsidP="00783BC2">
            <w:pPr>
              <w:pStyle w:val="ConsPlusNormal"/>
            </w:pPr>
          </w:p>
        </w:tc>
        <w:tc>
          <w:tcPr>
            <w:tcW w:w="1061" w:type="dxa"/>
            <w:vAlign w:val="center"/>
          </w:tcPr>
          <w:p w14:paraId="52AA4805" w14:textId="77777777" w:rsidR="003C192A" w:rsidRDefault="003C192A" w:rsidP="00783BC2">
            <w:pPr>
              <w:pStyle w:val="ConsPlusNormal"/>
            </w:pPr>
          </w:p>
        </w:tc>
        <w:tc>
          <w:tcPr>
            <w:tcW w:w="686" w:type="dxa"/>
            <w:vAlign w:val="center"/>
          </w:tcPr>
          <w:p w14:paraId="6999B9A3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3" w:type="dxa"/>
            <w:vAlign w:val="center"/>
          </w:tcPr>
          <w:p w14:paraId="4973898A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86" w:type="dxa"/>
            <w:vAlign w:val="center"/>
          </w:tcPr>
          <w:p w14:paraId="70705F7A" w14:textId="77777777" w:rsidR="003C192A" w:rsidRDefault="003C192A" w:rsidP="00783BC2">
            <w:pPr>
              <w:pStyle w:val="ConsPlusNormal"/>
            </w:pPr>
          </w:p>
        </w:tc>
        <w:tc>
          <w:tcPr>
            <w:tcW w:w="946" w:type="dxa"/>
            <w:vAlign w:val="center"/>
          </w:tcPr>
          <w:p w14:paraId="220BBE30" w14:textId="77777777" w:rsidR="003C192A" w:rsidRDefault="003C192A" w:rsidP="00783BC2">
            <w:pPr>
              <w:pStyle w:val="ConsPlusNormal"/>
            </w:pPr>
          </w:p>
        </w:tc>
      </w:tr>
      <w:tr w:rsidR="003C192A" w14:paraId="396F0E5B" w14:textId="77777777" w:rsidTr="00783BC2">
        <w:tc>
          <w:tcPr>
            <w:tcW w:w="453" w:type="dxa"/>
            <w:vMerge/>
          </w:tcPr>
          <w:p w14:paraId="1060866C" w14:textId="77777777" w:rsidR="003C192A" w:rsidRDefault="003C192A" w:rsidP="00783BC2">
            <w:pPr>
              <w:pStyle w:val="ConsPlusNormal"/>
            </w:pPr>
          </w:p>
        </w:tc>
        <w:tc>
          <w:tcPr>
            <w:tcW w:w="881" w:type="dxa"/>
            <w:vMerge/>
          </w:tcPr>
          <w:p w14:paraId="62118B04" w14:textId="77777777" w:rsidR="003C192A" w:rsidRDefault="003C192A" w:rsidP="00783BC2">
            <w:pPr>
              <w:pStyle w:val="ConsPlusNormal"/>
            </w:pPr>
          </w:p>
        </w:tc>
        <w:tc>
          <w:tcPr>
            <w:tcW w:w="1310" w:type="dxa"/>
            <w:vMerge/>
          </w:tcPr>
          <w:p w14:paraId="560EF19E" w14:textId="77777777" w:rsidR="003C192A" w:rsidRDefault="003C192A" w:rsidP="00783BC2">
            <w:pPr>
              <w:pStyle w:val="ConsPlusNormal"/>
            </w:pPr>
          </w:p>
        </w:tc>
        <w:tc>
          <w:tcPr>
            <w:tcW w:w="568" w:type="dxa"/>
            <w:vMerge/>
          </w:tcPr>
          <w:p w14:paraId="16581A16" w14:textId="77777777" w:rsidR="003C192A" w:rsidRDefault="003C192A" w:rsidP="00783BC2">
            <w:pPr>
              <w:pStyle w:val="ConsPlusNormal"/>
            </w:pPr>
          </w:p>
        </w:tc>
        <w:tc>
          <w:tcPr>
            <w:tcW w:w="525" w:type="dxa"/>
            <w:vMerge/>
          </w:tcPr>
          <w:p w14:paraId="4CED6FBE" w14:textId="77777777" w:rsidR="003C192A" w:rsidRDefault="003C192A" w:rsidP="00783BC2">
            <w:pPr>
              <w:pStyle w:val="ConsPlusNormal"/>
            </w:pPr>
          </w:p>
        </w:tc>
        <w:tc>
          <w:tcPr>
            <w:tcW w:w="864" w:type="dxa"/>
            <w:vMerge/>
          </w:tcPr>
          <w:p w14:paraId="4BE4BD3D" w14:textId="77777777" w:rsidR="003C192A" w:rsidRDefault="003C192A" w:rsidP="00783BC2">
            <w:pPr>
              <w:pStyle w:val="ConsPlusNormal"/>
            </w:pPr>
          </w:p>
        </w:tc>
        <w:tc>
          <w:tcPr>
            <w:tcW w:w="621" w:type="dxa"/>
            <w:vMerge/>
          </w:tcPr>
          <w:p w14:paraId="213CB89C" w14:textId="77777777" w:rsidR="003C192A" w:rsidRDefault="003C192A" w:rsidP="00783BC2">
            <w:pPr>
              <w:pStyle w:val="ConsPlusNormal"/>
            </w:pPr>
          </w:p>
        </w:tc>
        <w:tc>
          <w:tcPr>
            <w:tcW w:w="667" w:type="dxa"/>
            <w:vMerge/>
          </w:tcPr>
          <w:p w14:paraId="3182FE48" w14:textId="77777777" w:rsidR="003C192A" w:rsidRDefault="003C192A" w:rsidP="00783BC2">
            <w:pPr>
              <w:pStyle w:val="ConsPlusNormal"/>
            </w:pPr>
          </w:p>
        </w:tc>
        <w:tc>
          <w:tcPr>
            <w:tcW w:w="792" w:type="dxa"/>
            <w:vMerge/>
          </w:tcPr>
          <w:p w14:paraId="0961E02F" w14:textId="77777777" w:rsidR="003C192A" w:rsidRDefault="003C192A" w:rsidP="00783BC2">
            <w:pPr>
              <w:pStyle w:val="ConsPlusNormal"/>
            </w:pPr>
          </w:p>
        </w:tc>
        <w:tc>
          <w:tcPr>
            <w:tcW w:w="551" w:type="dxa"/>
            <w:vMerge/>
          </w:tcPr>
          <w:p w14:paraId="0AE21E41" w14:textId="77777777" w:rsidR="003C192A" w:rsidRDefault="003C192A" w:rsidP="00783BC2">
            <w:pPr>
              <w:pStyle w:val="ConsPlusNormal"/>
            </w:pPr>
          </w:p>
        </w:tc>
        <w:tc>
          <w:tcPr>
            <w:tcW w:w="615" w:type="dxa"/>
            <w:vMerge/>
          </w:tcPr>
          <w:p w14:paraId="1FAF596A" w14:textId="77777777" w:rsidR="003C192A" w:rsidRDefault="003C192A" w:rsidP="00783BC2">
            <w:pPr>
              <w:pStyle w:val="ConsPlusNormal"/>
            </w:pPr>
          </w:p>
        </w:tc>
        <w:tc>
          <w:tcPr>
            <w:tcW w:w="690" w:type="dxa"/>
            <w:vMerge/>
          </w:tcPr>
          <w:p w14:paraId="2505FB05" w14:textId="77777777" w:rsidR="003C192A" w:rsidRDefault="003C192A" w:rsidP="00783BC2">
            <w:pPr>
              <w:pStyle w:val="ConsPlusNormal"/>
            </w:pPr>
          </w:p>
        </w:tc>
        <w:tc>
          <w:tcPr>
            <w:tcW w:w="795" w:type="dxa"/>
            <w:vMerge/>
          </w:tcPr>
          <w:p w14:paraId="717BBB8A" w14:textId="77777777" w:rsidR="003C192A" w:rsidRDefault="003C192A" w:rsidP="00783BC2">
            <w:pPr>
              <w:pStyle w:val="ConsPlusNormal"/>
            </w:pPr>
          </w:p>
        </w:tc>
        <w:tc>
          <w:tcPr>
            <w:tcW w:w="653" w:type="dxa"/>
            <w:vMerge/>
          </w:tcPr>
          <w:p w14:paraId="32D69D56" w14:textId="77777777" w:rsidR="003C192A" w:rsidRDefault="003C192A" w:rsidP="00783BC2">
            <w:pPr>
              <w:pStyle w:val="ConsPlusNormal"/>
            </w:pPr>
          </w:p>
        </w:tc>
        <w:tc>
          <w:tcPr>
            <w:tcW w:w="784" w:type="dxa"/>
            <w:vMerge/>
          </w:tcPr>
          <w:p w14:paraId="6E5EBDFD" w14:textId="77777777" w:rsidR="003C192A" w:rsidRDefault="003C192A" w:rsidP="00783BC2">
            <w:pPr>
              <w:pStyle w:val="ConsPlusNormal"/>
            </w:pPr>
          </w:p>
        </w:tc>
        <w:tc>
          <w:tcPr>
            <w:tcW w:w="1061" w:type="dxa"/>
            <w:vAlign w:val="center"/>
          </w:tcPr>
          <w:p w14:paraId="43AB7345" w14:textId="77777777" w:rsidR="003C192A" w:rsidRDefault="003C192A" w:rsidP="00783BC2">
            <w:pPr>
              <w:pStyle w:val="ConsPlusNormal"/>
            </w:pPr>
          </w:p>
        </w:tc>
        <w:tc>
          <w:tcPr>
            <w:tcW w:w="686" w:type="dxa"/>
            <w:vAlign w:val="center"/>
          </w:tcPr>
          <w:p w14:paraId="2371E853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3" w:type="dxa"/>
            <w:vAlign w:val="center"/>
          </w:tcPr>
          <w:p w14:paraId="63EA6BDA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86" w:type="dxa"/>
            <w:vAlign w:val="center"/>
          </w:tcPr>
          <w:p w14:paraId="333870C6" w14:textId="77777777" w:rsidR="003C192A" w:rsidRDefault="003C192A" w:rsidP="00783BC2">
            <w:pPr>
              <w:pStyle w:val="ConsPlusNormal"/>
            </w:pPr>
          </w:p>
        </w:tc>
        <w:tc>
          <w:tcPr>
            <w:tcW w:w="946" w:type="dxa"/>
            <w:vAlign w:val="center"/>
          </w:tcPr>
          <w:p w14:paraId="174B28F5" w14:textId="77777777" w:rsidR="003C192A" w:rsidRDefault="003C192A" w:rsidP="00783BC2">
            <w:pPr>
              <w:pStyle w:val="ConsPlusNormal"/>
            </w:pPr>
          </w:p>
        </w:tc>
      </w:tr>
      <w:tr w:rsidR="003C192A" w14:paraId="61E70B9F" w14:textId="77777777" w:rsidTr="00783BC2">
        <w:tc>
          <w:tcPr>
            <w:tcW w:w="453" w:type="dxa"/>
            <w:vMerge/>
          </w:tcPr>
          <w:p w14:paraId="74867A3E" w14:textId="77777777" w:rsidR="003C192A" w:rsidRDefault="003C192A" w:rsidP="00783BC2">
            <w:pPr>
              <w:pStyle w:val="ConsPlusNormal"/>
            </w:pPr>
          </w:p>
        </w:tc>
        <w:tc>
          <w:tcPr>
            <w:tcW w:w="881" w:type="dxa"/>
            <w:vMerge/>
          </w:tcPr>
          <w:p w14:paraId="660C9DC6" w14:textId="77777777" w:rsidR="003C192A" w:rsidRDefault="003C192A" w:rsidP="00783BC2">
            <w:pPr>
              <w:pStyle w:val="ConsPlusNormal"/>
            </w:pPr>
          </w:p>
        </w:tc>
        <w:tc>
          <w:tcPr>
            <w:tcW w:w="1310" w:type="dxa"/>
            <w:vMerge w:val="restart"/>
            <w:vAlign w:val="center"/>
          </w:tcPr>
          <w:p w14:paraId="0D0D9B83" w14:textId="77777777" w:rsidR="003C192A" w:rsidRDefault="003C192A" w:rsidP="00783BC2">
            <w:pPr>
              <w:pStyle w:val="ConsPlusNormal"/>
              <w:jc w:val="center"/>
            </w:pPr>
            <w:r>
              <w:t>Г</w:t>
            </w:r>
          </w:p>
          <w:p w14:paraId="5E139740" w14:textId="77777777" w:rsidR="003C192A" w:rsidRDefault="003C192A" w:rsidP="00783BC2">
            <w:pPr>
              <w:pStyle w:val="ConsPlusNormal"/>
              <w:jc w:val="center"/>
            </w:pPr>
            <w:r>
              <w:t>(уменьшение)</w:t>
            </w:r>
          </w:p>
        </w:tc>
        <w:tc>
          <w:tcPr>
            <w:tcW w:w="568" w:type="dxa"/>
            <w:vMerge w:val="restart"/>
            <w:vAlign w:val="center"/>
          </w:tcPr>
          <w:p w14:paraId="309E67F7" w14:textId="77777777" w:rsidR="003C192A" w:rsidRDefault="003C192A" w:rsidP="00783BC2">
            <w:pPr>
              <w:pStyle w:val="ConsPlusNormal"/>
            </w:pPr>
          </w:p>
        </w:tc>
        <w:tc>
          <w:tcPr>
            <w:tcW w:w="525" w:type="dxa"/>
            <w:vMerge w:val="restart"/>
            <w:vAlign w:val="center"/>
          </w:tcPr>
          <w:p w14:paraId="48072FEB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64" w:type="dxa"/>
            <w:vMerge w:val="restart"/>
            <w:vAlign w:val="center"/>
          </w:tcPr>
          <w:p w14:paraId="56C62542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1" w:type="dxa"/>
            <w:vMerge w:val="restart"/>
            <w:vAlign w:val="center"/>
          </w:tcPr>
          <w:p w14:paraId="0A903B7B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7" w:type="dxa"/>
            <w:vMerge w:val="restart"/>
            <w:vAlign w:val="center"/>
          </w:tcPr>
          <w:p w14:paraId="5A46A3BE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2" w:type="dxa"/>
            <w:vMerge w:val="restart"/>
            <w:vAlign w:val="center"/>
          </w:tcPr>
          <w:p w14:paraId="6304837E" w14:textId="77777777" w:rsidR="003C192A" w:rsidRDefault="003C192A" w:rsidP="00783BC2">
            <w:pPr>
              <w:pStyle w:val="ConsPlusNormal"/>
            </w:pPr>
          </w:p>
        </w:tc>
        <w:tc>
          <w:tcPr>
            <w:tcW w:w="551" w:type="dxa"/>
            <w:vMerge w:val="restart"/>
            <w:vAlign w:val="center"/>
          </w:tcPr>
          <w:p w14:paraId="3F355FF3" w14:textId="77777777" w:rsidR="003C192A" w:rsidRDefault="003C192A" w:rsidP="00783BC2">
            <w:pPr>
              <w:pStyle w:val="ConsPlusNormal"/>
            </w:pPr>
          </w:p>
        </w:tc>
        <w:tc>
          <w:tcPr>
            <w:tcW w:w="615" w:type="dxa"/>
            <w:vMerge w:val="restart"/>
            <w:vAlign w:val="center"/>
          </w:tcPr>
          <w:p w14:paraId="7DAECBAF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0" w:type="dxa"/>
            <w:vMerge w:val="restart"/>
            <w:vAlign w:val="center"/>
          </w:tcPr>
          <w:p w14:paraId="35C8F3AF" w14:textId="77777777" w:rsidR="003C192A" w:rsidRDefault="003C192A" w:rsidP="00783BC2">
            <w:pPr>
              <w:pStyle w:val="ConsPlusNormal"/>
            </w:pPr>
          </w:p>
        </w:tc>
        <w:tc>
          <w:tcPr>
            <w:tcW w:w="795" w:type="dxa"/>
            <w:vMerge w:val="restart"/>
            <w:vAlign w:val="center"/>
          </w:tcPr>
          <w:p w14:paraId="793944D5" w14:textId="77777777" w:rsidR="003C192A" w:rsidRDefault="003C192A" w:rsidP="00783BC2">
            <w:pPr>
              <w:pStyle w:val="ConsPlusNormal"/>
            </w:pPr>
          </w:p>
        </w:tc>
        <w:tc>
          <w:tcPr>
            <w:tcW w:w="653" w:type="dxa"/>
            <w:vMerge w:val="restart"/>
            <w:vAlign w:val="center"/>
          </w:tcPr>
          <w:p w14:paraId="25128B6D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4" w:type="dxa"/>
            <w:vMerge w:val="restart"/>
            <w:vAlign w:val="center"/>
          </w:tcPr>
          <w:p w14:paraId="537BABBD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61" w:type="dxa"/>
            <w:vAlign w:val="center"/>
          </w:tcPr>
          <w:p w14:paraId="4A785504" w14:textId="77777777" w:rsidR="003C192A" w:rsidRDefault="003C192A" w:rsidP="00783BC2">
            <w:pPr>
              <w:pStyle w:val="ConsPlusNormal"/>
            </w:pPr>
          </w:p>
        </w:tc>
        <w:tc>
          <w:tcPr>
            <w:tcW w:w="686" w:type="dxa"/>
            <w:vAlign w:val="center"/>
          </w:tcPr>
          <w:p w14:paraId="05624EC0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3" w:type="dxa"/>
            <w:vAlign w:val="center"/>
          </w:tcPr>
          <w:p w14:paraId="2773DC7D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86" w:type="dxa"/>
            <w:vAlign w:val="center"/>
          </w:tcPr>
          <w:p w14:paraId="22DE7EDB" w14:textId="77777777" w:rsidR="003C192A" w:rsidRDefault="003C192A" w:rsidP="00783BC2">
            <w:pPr>
              <w:pStyle w:val="ConsPlusNormal"/>
            </w:pPr>
          </w:p>
        </w:tc>
        <w:tc>
          <w:tcPr>
            <w:tcW w:w="946" w:type="dxa"/>
            <w:vAlign w:val="center"/>
          </w:tcPr>
          <w:p w14:paraId="4CB54A0F" w14:textId="77777777" w:rsidR="003C192A" w:rsidRDefault="003C192A" w:rsidP="00783BC2">
            <w:pPr>
              <w:pStyle w:val="ConsPlusNormal"/>
            </w:pPr>
          </w:p>
        </w:tc>
      </w:tr>
      <w:tr w:rsidR="003C192A" w14:paraId="0E43AD55" w14:textId="77777777" w:rsidTr="00783BC2">
        <w:tc>
          <w:tcPr>
            <w:tcW w:w="453" w:type="dxa"/>
            <w:vMerge/>
          </w:tcPr>
          <w:p w14:paraId="77B5BB5C" w14:textId="77777777" w:rsidR="003C192A" w:rsidRDefault="003C192A" w:rsidP="00783BC2">
            <w:pPr>
              <w:pStyle w:val="ConsPlusNormal"/>
            </w:pPr>
          </w:p>
        </w:tc>
        <w:tc>
          <w:tcPr>
            <w:tcW w:w="881" w:type="dxa"/>
            <w:vMerge/>
          </w:tcPr>
          <w:p w14:paraId="11E1A825" w14:textId="77777777" w:rsidR="003C192A" w:rsidRDefault="003C192A" w:rsidP="00783BC2">
            <w:pPr>
              <w:pStyle w:val="ConsPlusNormal"/>
            </w:pPr>
          </w:p>
        </w:tc>
        <w:tc>
          <w:tcPr>
            <w:tcW w:w="1310" w:type="dxa"/>
            <w:vMerge/>
          </w:tcPr>
          <w:p w14:paraId="18FC4053" w14:textId="77777777" w:rsidR="003C192A" w:rsidRDefault="003C192A" w:rsidP="00783BC2">
            <w:pPr>
              <w:pStyle w:val="ConsPlusNormal"/>
            </w:pPr>
          </w:p>
        </w:tc>
        <w:tc>
          <w:tcPr>
            <w:tcW w:w="568" w:type="dxa"/>
            <w:vMerge/>
          </w:tcPr>
          <w:p w14:paraId="203C826D" w14:textId="77777777" w:rsidR="003C192A" w:rsidRDefault="003C192A" w:rsidP="00783BC2">
            <w:pPr>
              <w:pStyle w:val="ConsPlusNormal"/>
            </w:pPr>
          </w:p>
        </w:tc>
        <w:tc>
          <w:tcPr>
            <w:tcW w:w="525" w:type="dxa"/>
            <w:vMerge/>
          </w:tcPr>
          <w:p w14:paraId="4C645402" w14:textId="77777777" w:rsidR="003C192A" w:rsidRDefault="003C192A" w:rsidP="00783BC2">
            <w:pPr>
              <w:pStyle w:val="ConsPlusNormal"/>
            </w:pPr>
          </w:p>
        </w:tc>
        <w:tc>
          <w:tcPr>
            <w:tcW w:w="864" w:type="dxa"/>
            <w:vMerge/>
          </w:tcPr>
          <w:p w14:paraId="3FF7A459" w14:textId="77777777" w:rsidR="003C192A" w:rsidRDefault="003C192A" w:rsidP="00783BC2">
            <w:pPr>
              <w:pStyle w:val="ConsPlusNormal"/>
            </w:pPr>
          </w:p>
        </w:tc>
        <w:tc>
          <w:tcPr>
            <w:tcW w:w="621" w:type="dxa"/>
            <w:vMerge/>
          </w:tcPr>
          <w:p w14:paraId="1A68B916" w14:textId="77777777" w:rsidR="003C192A" w:rsidRDefault="003C192A" w:rsidP="00783BC2">
            <w:pPr>
              <w:pStyle w:val="ConsPlusNormal"/>
            </w:pPr>
          </w:p>
        </w:tc>
        <w:tc>
          <w:tcPr>
            <w:tcW w:w="667" w:type="dxa"/>
            <w:vMerge/>
          </w:tcPr>
          <w:p w14:paraId="3E9130CC" w14:textId="77777777" w:rsidR="003C192A" w:rsidRDefault="003C192A" w:rsidP="00783BC2">
            <w:pPr>
              <w:pStyle w:val="ConsPlusNormal"/>
            </w:pPr>
          </w:p>
        </w:tc>
        <w:tc>
          <w:tcPr>
            <w:tcW w:w="792" w:type="dxa"/>
            <w:vMerge/>
          </w:tcPr>
          <w:p w14:paraId="6309D79A" w14:textId="77777777" w:rsidR="003C192A" w:rsidRDefault="003C192A" w:rsidP="00783BC2">
            <w:pPr>
              <w:pStyle w:val="ConsPlusNormal"/>
            </w:pPr>
          </w:p>
        </w:tc>
        <w:tc>
          <w:tcPr>
            <w:tcW w:w="551" w:type="dxa"/>
            <w:vMerge/>
          </w:tcPr>
          <w:p w14:paraId="0BA11274" w14:textId="77777777" w:rsidR="003C192A" w:rsidRDefault="003C192A" w:rsidP="00783BC2">
            <w:pPr>
              <w:pStyle w:val="ConsPlusNormal"/>
            </w:pPr>
          </w:p>
        </w:tc>
        <w:tc>
          <w:tcPr>
            <w:tcW w:w="615" w:type="dxa"/>
            <w:vMerge/>
          </w:tcPr>
          <w:p w14:paraId="3D4DA802" w14:textId="77777777" w:rsidR="003C192A" w:rsidRDefault="003C192A" w:rsidP="00783BC2">
            <w:pPr>
              <w:pStyle w:val="ConsPlusNormal"/>
            </w:pPr>
          </w:p>
        </w:tc>
        <w:tc>
          <w:tcPr>
            <w:tcW w:w="690" w:type="dxa"/>
            <w:vMerge/>
          </w:tcPr>
          <w:p w14:paraId="67333395" w14:textId="77777777" w:rsidR="003C192A" w:rsidRDefault="003C192A" w:rsidP="00783BC2">
            <w:pPr>
              <w:pStyle w:val="ConsPlusNormal"/>
            </w:pPr>
          </w:p>
        </w:tc>
        <w:tc>
          <w:tcPr>
            <w:tcW w:w="795" w:type="dxa"/>
            <w:vMerge/>
          </w:tcPr>
          <w:p w14:paraId="324ED9AF" w14:textId="77777777" w:rsidR="003C192A" w:rsidRDefault="003C192A" w:rsidP="00783BC2">
            <w:pPr>
              <w:pStyle w:val="ConsPlusNormal"/>
            </w:pPr>
          </w:p>
        </w:tc>
        <w:tc>
          <w:tcPr>
            <w:tcW w:w="653" w:type="dxa"/>
            <w:vMerge/>
          </w:tcPr>
          <w:p w14:paraId="1601E066" w14:textId="77777777" w:rsidR="003C192A" w:rsidRDefault="003C192A" w:rsidP="00783BC2">
            <w:pPr>
              <w:pStyle w:val="ConsPlusNormal"/>
            </w:pPr>
          </w:p>
        </w:tc>
        <w:tc>
          <w:tcPr>
            <w:tcW w:w="784" w:type="dxa"/>
            <w:vMerge/>
          </w:tcPr>
          <w:p w14:paraId="610A6A04" w14:textId="77777777" w:rsidR="003C192A" w:rsidRDefault="003C192A" w:rsidP="00783BC2">
            <w:pPr>
              <w:pStyle w:val="ConsPlusNormal"/>
            </w:pPr>
          </w:p>
        </w:tc>
        <w:tc>
          <w:tcPr>
            <w:tcW w:w="1061" w:type="dxa"/>
            <w:vAlign w:val="center"/>
          </w:tcPr>
          <w:p w14:paraId="679207CC" w14:textId="77777777" w:rsidR="003C192A" w:rsidRDefault="003C192A" w:rsidP="00783BC2">
            <w:pPr>
              <w:pStyle w:val="ConsPlusNormal"/>
            </w:pPr>
          </w:p>
        </w:tc>
        <w:tc>
          <w:tcPr>
            <w:tcW w:w="686" w:type="dxa"/>
            <w:vAlign w:val="center"/>
          </w:tcPr>
          <w:p w14:paraId="68420FF9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3" w:type="dxa"/>
            <w:vAlign w:val="center"/>
          </w:tcPr>
          <w:p w14:paraId="496BAEC1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86" w:type="dxa"/>
            <w:vAlign w:val="center"/>
          </w:tcPr>
          <w:p w14:paraId="431C0026" w14:textId="77777777" w:rsidR="003C192A" w:rsidRDefault="003C192A" w:rsidP="00783BC2">
            <w:pPr>
              <w:pStyle w:val="ConsPlusNormal"/>
            </w:pPr>
          </w:p>
        </w:tc>
        <w:tc>
          <w:tcPr>
            <w:tcW w:w="946" w:type="dxa"/>
            <w:vAlign w:val="center"/>
          </w:tcPr>
          <w:p w14:paraId="243E8A12" w14:textId="77777777" w:rsidR="003C192A" w:rsidRDefault="003C192A" w:rsidP="00783BC2">
            <w:pPr>
              <w:pStyle w:val="ConsPlusNormal"/>
            </w:pPr>
          </w:p>
        </w:tc>
      </w:tr>
      <w:tr w:rsidR="003C192A" w14:paraId="649E0902" w14:textId="77777777" w:rsidTr="00783BC2">
        <w:tc>
          <w:tcPr>
            <w:tcW w:w="453" w:type="dxa"/>
            <w:vMerge/>
          </w:tcPr>
          <w:p w14:paraId="555D52B8" w14:textId="77777777" w:rsidR="003C192A" w:rsidRDefault="003C192A" w:rsidP="00783BC2">
            <w:pPr>
              <w:pStyle w:val="ConsPlusNormal"/>
            </w:pPr>
          </w:p>
        </w:tc>
        <w:tc>
          <w:tcPr>
            <w:tcW w:w="881" w:type="dxa"/>
            <w:vMerge/>
          </w:tcPr>
          <w:p w14:paraId="783B4990" w14:textId="77777777" w:rsidR="003C192A" w:rsidRDefault="003C192A" w:rsidP="00783BC2">
            <w:pPr>
              <w:pStyle w:val="ConsPlusNormal"/>
            </w:pPr>
          </w:p>
        </w:tc>
        <w:tc>
          <w:tcPr>
            <w:tcW w:w="1310" w:type="dxa"/>
            <w:vMerge/>
          </w:tcPr>
          <w:p w14:paraId="158208A9" w14:textId="77777777" w:rsidR="003C192A" w:rsidRDefault="003C192A" w:rsidP="00783BC2">
            <w:pPr>
              <w:pStyle w:val="ConsPlusNormal"/>
            </w:pPr>
          </w:p>
        </w:tc>
        <w:tc>
          <w:tcPr>
            <w:tcW w:w="568" w:type="dxa"/>
            <w:vMerge/>
          </w:tcPr>
          <w:p w14:paraId="3892EBE0" w14:textId="77777777" w:rsidR="003C192A" w:rsidRDefault="003C192A" w:rsidP="00783BC2">
            <w:pPr>
              <w:pStyle w:val="ConsPlusNormal"/>
            </w:pPr>
          </w:p>
        </w:tc>
        <w:tc>
          <w:tcPr>
            <w:tcW w:w="525" w:type="dxa"/>
            <w:vMerge/>
          </w:tcPr>
          <w:p w14:paraId="776FB7DB" w14:textId="77777777" w:rsidR="003C192A" w:rsidRDefault="003C192A" w:rsidP="00783BC2">
            <w:pPr>
              <w:pStyle w:val="ConsPlusNormal"/>
            </w:pPr>
          </w:p>
        </w:tc>
        <w:tc>
          <w:tcPr>
            <w:tcW w:w="864" w:type="dxa"/>
            <w:vMerge/>
          </w:tcPr>
          <w:p w14:paraId="13ED3157" w14:textId="77777777" w:rsidR="003C192A" w:rsidRDefault="003C192A" w:rsidP="00783BC2">
            <w:pPr>
              <w:pStyle w:val="ConsPlusNormal"/>
            </w:pPr>
          </w:p>
        </w:tc>
        <w:tc>
          <w:tcPr>
            <w:tcW w:w="621" w:type="dxa"/>
            <w:vMerge/>
          </w:tcPr>
          <w:p w14:paraId="0D8A95EC" w14:textId="77777777" w:rsidR="003C192A" w:rsidRDefault="003C192A" w:rsidP="00783BC2">
            <w:pPr>
              <w:pStyle w:val="ConsPlusNormal"/>
            </w:pPr>
          </w:p>
        </w:tc>
        <w:tc>
          <w:tcPr>
            <w:tcW w:w="667" w:type="dxa"/>
            <w:vMerge/>
          </w:tcPr>
          <w:p w14:paraId="18A644DF" w14:textId="77777777" w:rsidR="003C192A" w:rsidRDefault="003C192A" w:rsidP="00783BC2">
            <w:pPr>
              <w:pStyle w:val="ConsPlusNormal"/>
            </w:pPr>
          </w:p>
        </w:tc>
        <w:tc>
          <w:tcPr>
            <w:tcW w:w="792" w:type="dxa"/>
            <w:vMerge/>
          </w:tcPr>
          <w:p w14:paraId="3DACD316" w14:textId="77777777" w:rsidR="003C192A" w:rsidRDefault="003C192A" w:rsidP="00783BC2">
            <w:pPr>
              <w:pStyle w:val="ConsPlusNormal"/>
            </w:pPr>
          </w:p>
        </w:tc>
        <w:tc>
          <w:tcPr>
            <w:tcW w:w="551" w:type="dxa"/>
            <w:vMerge/>
          </w:tcPr>
          <w:p w14:paraId="2A2AD60D" w14:textId="77777777" w:rsidR="003C192A" w:rsidRDefault="003C192A" w:rsidP="00783BC2">
            <w:pPr>
              <w:pStyle w:val="ConsPlusNormal"/>
            </w:pPr>
          </w:p>
        </w:tc>
        <w:tc>
          <w:tcPr>
            <w:tcW w:w="615" w:type="dxa"/>
            <w:vMerge/>
          </w:tcPr>
          <w:p w14:paraId="48626925" w14:textId="77777777" w:rsidR="003C192A" w:rsidRDefault="003C192A" w:rsidP="00783BC2">
            <w:pPr>
              <w:pStyle w:val="ConsPlusNormal"/>
            </w:pPr>
          </w:p>
        </w:tc>
        <w:tc>
          <w:tcPr>
            <w:tcW w:w="690" w:type="dxa"/>
            <w:vMerge/>
          </w:tcPr>
          <w:p w14:paraId="026881AB" w14:textId="77777777" w:rsidR="003C192A" w:rsidRDefault="003C192A" w:rsidP="00783BC2">
            <w:pPr>
              <w:pStyle w:val="ConsPlusNormal"/>
            </w:pPr>
          </w:p>
        </w:tc>
        <w:tc>
          <w:tcPr>
            <w:tcW w:w="795" w:type="dxa"/>
            <w:vMerge/>
          </w:tcPr>
          <w:p w14:paraId="7E432CB2" w14:textId="77777777" w:rsidR="003C192A" w:rsidRDefault="003C192A" w:rsidP="00783BC2">
            <w:pPr>
              <w:pStyle w:val="ConsPlusNormal"/>
            </w:pPr>
          </w:p>
        </w:tc>
        <w:tc>
          <w:tcPr>
            <w:tcW w:w="653" w:type="dxa"/>
            <w:vMerge/>
          </w:tcPr>
          <w:p w14:paraId="7216B5FA" w14:textId="77777777" w:rsidR="003C192A" w:rsidRDefault="003C192A" w:rsidP="00783BC2">
            <w:pPr>
              <w:pStyle w:val="ConsPlusNormal"/>
            </w:pPr>
          </w:p>
        </w:tc>
        <w:tc>
          <w:tcPr>
            <w:tcW w:w="784" w:type="dxa"/>
            <w:vMerge/>
          </w:tcPr>
          <w:p w14:paraId="6C503EC4" w14:textId="77777777" w:rsidR="003C192A" w:rsidRDefault="003C192A" w:rsidP="00783BC2">
            <w:pPr>
              <w:pStyle w:val="ConsPlusNormal"/>
            </w:pPr>
          </w:p>
        </w:tc>
        <w:tc>
          <w:tcPr>
            <w:tcW w:w="1061" w:type="dxa"/>
            <w:vAlign w:val="center"/>
          </w:tcPr>
          <w:p w14:paraId="5D84C449" w14:textId="77777777" w:rsidR="003C192A" w:rsidRDefault="003C192A" w:rsidP="00783BC2">
            <w:pPr>
              <w:pStyle w:val="ConsPlusNormal"/>
            </w:pPr>
          </w:p>
        </w:tc>
        <w:tc>
          <w:tcPr>
            <w:tcW w:w="686" w:type="dxa"/>
            <w:vAlign w:val="center"/>
          </w:tcPr>
          <w:p w14:paraId="496B11B1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3" w:type="dxa"/>
            <w:vAlign w:val="center"/>
          </w:tcPr>
          <w:p w14:paraId="2B927FBB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86" w:type="dxa"/>
            <w:vAlign w:val="center"/>
          </w:tcPr>
          <w:p w14:paraId="2E3AE6E7" w14:textId="77777777" w:rsidR="003C192A" w:rsidRDefault="003C192A" w:rsidP="00783BC2">
            <w:pPr>
              <w:pStyle w:val="ConsPlusNormal"/>
            </w:pPr>
          </w:p>
        </w:tc>
        <w:tc>
          <w:tcPr>
            <w:tcW w:w="946" w:type="dxa"/>
            <w:vAlign w:val="center"/>
          </w:tcPr>
          <w:p w14:paraId="24B8E7B6" w14:textId="77777777" w:rsidR="003C192A" w:rsidRDefault="003C192A" w:rsidP="00783BC2">
            <w:pPr>
              <w:pStyle w:val="ConsPlusNormal"/>
            </w:pPr>
          </w:p>
        </w:tc>
      </w:tr>
      <w:tr w:rsidR="003C192A" w14:paraId="7E1BDCFB" w14:textId="77777777" w:rsidTr="00783BC2">
        <w:tc>
          <w:tcPr>
            <w:tcW w:w="5889" w:type="dxa"/>
            <w:gridSpan w:val="8"/>
            <w:vAlign w:val="center"/>
          </w:tcPr>
          <w:p w14:paraId="1DCC6E0A" w14:textId="77777777" w:rsidR="003C192A" w:rsidRDefault="003C192A" w:rsidP="00783BC2">
            <w:pPr>
              <w:pStyle w:val="ConsPlusNormal"/>
              <w:jc w:val="center"/>
            </w:pPr>
            <w:r>
              <w:t>Всего увеличение (сумма строк В)</w:t>
            </w:r>
          </w:p>
        </w:tc>
        <w:tc>
          <w:tcPr>
            <w:tcW w:w="792" w:type="dxa"/>
            <w:vAlign w:val="center"/>
          </w:tcPr>
          <w:p w14:paraId="46A64714" w14:textId="77777777" w:rsidR="003C192A" w:rsidRDefault="003C192A" w:rsidP="00783BC2">
            <w:pPr>
              <w:pStyle w:val="ConsPlusNormal"/>
            </w:pPr>
          </w:p>
        </w:tc>
        <w:tc>
          <w:tcPr>
            <w:tcW w:w="551" w:type="dxa"/>
            <w:vAlign w:val="center"/>
          </w:tcPr>
          <w:p w14:paraId="7401B51C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5" w:type="dxa"/>
            <w:vAlign w:val="center"/>
          </w:tcPr>
          <w:p w14:paraId="008DF421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0" w:type="dxa"/>
            <w:vAlign w:val="center"/>
          </w:tcPr>
          <w:p w14:paraId="60DB3A54" w14:textId="77777777" w:rsidR="003C192A" w:rsidRDefault="003C192A" w:rsidP="00783BC2">
            <w:pPr>
              <w:pStyle w:val="ConsPlusNormal"/>
            </w:pPr>
          </w:p>
        </w:tc>
        <w:tc>
          <w:tcPr>
            <w:tcW w:w="795" w:type="dxa"/>
            <w:vAlign w:val="center"/>
          </w:tcPr>
          <w:p w14:paraId="55598607" w14:textId="77777777" w:rsidR="003C192A" w:rsidRDefault="003C192A" w:rsidP="00783BC2">
            <w:pPr>
              <w:pStyle w:val="ConsPlusNormal"/>
            </w:pPr>
          </w:p>
        </w:tc>
        <w:tc>
          <w:tcPr>
            <w:tcW w:w="653" w:type="dxa"/>
            <w:vAlign w:val="center"/>
          </w:tcPr>
          <w:p w14:paraId="667793DB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4" w:type="dxa"/>
            <w:vAlign w:val="center"/>
          </w:tcPr>
          <w:p w14:paraId="1470262F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61" w:type="dxa"/>
            <w:vAlign w:val="center"/>
          </w:tcPr>
          <w:p w14:paraId="2D758296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6" w:type="dxa"/>
            <w:vAlign w:val="center"/>
          </w:tcPr>
          <w:p w14:paraId="101F8019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3" w:type="dxa"/>
            <w:vAlign w:val="center"/>
          </w:tcPr>
          <w:p w14:paraId="2381FD20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86" w:type="dxa"/>
            <w:vAlign w:val="center"/>
          </w:tcPr>
          <w:p w14:paraId="4CD87763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46" w:type="dxa"/>
            <w:vAlign w:val="center"/>
          </w:tcPr>
          <w:p w14:paraId="2768E4BD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</w:tr>
      <w:tr w:rsidR="003C192A" w14:paraId="5C7E63D4" w14:textId="77777777" w:rsidTr="00783BC2">
        <w:tc>
          <w:tcPr>
            <w:tcW w:w="5889" w:type="dxa"/>
            <w:gridSpan w:val="8"/>
            <w:vAlign w:val="center"/>
          </w:tcPr>
          <w:p w14:paraId="0DF97D7A" w14:textId="77777777" w:rsidR="003C192A" w:rsidRDefault="003C192A" w:rsidP="00783BC2">
            <w:pPr>
              <w:pStyle w:val="ConsPlusNormal"/>
              <w:jc w:val="center"/>
            </w:pPr>
            <w:r>
              <w:t>Всего уменьшение (сумма строк Г)</w:t>
            </w:r>
          </w:p>
        </w:tc>
        <w:tc>
          <w:tcPr>
            <w:tcW w:w="792" w:type="dxa"/>
            <w:vAlign w:val="center"/>
          </w:tcPr>
          <w:p w14:paraId="374F6133" w14:textId="77777777" w:rsidR="003C192A" w:rsidRDefault="003C192A" w:rsidP="00783BC2">
            <w:pPr>
              <w:pStyle w:val="ConsPlusNormal"/>
            </w:pPr>
          </w:p>
        </w:tc>
        <w:tc>
          <w:tcPr>
            <w:tcW w:w="551" w:type="dxa"/>
            <w:vAlign w:val="center"/>
          </w:tcPr>
          <w:p w14:paraId="7B50BDFC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5" w:type="dxa"/>
            <w:vAlign w:val="center"/>
          </w:tcPr>
          <w:p w14:paraId="6395724B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0" w:type="dxa"/>
            <w:vAlign w:val="center"/>
          </w:tcPr>
          <w:p w14:paraId="774E89EC" w14:textId="77777777" w:rsidR="003C192A" w:rsidRDefault="003C192A" w:rsidP="00783BC2">
            <w:pPr>
              <w:pStyle w:val="ConsPlusNormal"/>
            </w:pPr>
          </w:p>
        </w:tc>
        <w:tc>
          <w:tcPr>
            <w:tcW w:w="795" w:type="dxa"/>
            <w:vAlign w:val="center"/>
          </w:tcPr>
          <w:p w14:paraId="1B0E2B68" w14:textId="77777777" w:rsidR="003C192A" w:rsidRDefault="003C192A" w:rsidP="00783BC2">
            <w:pPr>
              <w:pStyle w:val="ConsPlusNormal"/>
            </w:pPr>
          </w:p>
        </w:tc>
        <w:tc>
          <w:tcPr>
            <w:tcW w:w="653" w:type="dxa"/>
            <w:vAlign w:val="center"/>
          </w:tcPr>
          <w:p w14:paraId="09A3F440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4" w:type="dxa"/>
            <w:vAlign w:val="center"/>
          </w:tcPr>
          <w:p w14:paraId="71DDE8F4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61" w:type="dxa"/>
            <w:vAlign w:val="center"/>
          </w:tcPr>
          <w:p w14:paraId="693ED133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6" w:type="dxa"/>
            <w:vAlign w:val="center"/>
          </w:tcPr>
          <w:p w14:paraId="29EC7569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3" w:type="dxa"/>
            <w:vAlign w:val="center"/>
          </w:tcPr>
          <w:p w14:paraId="6F60F57D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86" w:type="dxa"/>
            <w:vAlign w:val="center"/>
          </w:tcPr>
          <w:p w14:paraId="75B6AD06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46" w:type="dxa"/>
            <w:vAlign w:val="center"/>
          </w:tcPr>
          <w:p w14:paraId="7C18BFAE" w14:textId="77777777" w:rsidR="003C192A" w:rsidRDefault="003C192A" w:rsidP="00783BC2">
            <w:pPr>
              <w:pStyle w:val="ConsPlusNormal"/>
              <w:jc w:val="center"/>
            </w:pPr>
            <w:r>
              <w:t>X</w:t>
            </w:r>
          </w:p>
        </w:tc>
      </w:tr>
    </w:tbl>
    <w:p w14:paraId="77C8B253" w14:textId="77777777" w:rsidR="003C192A" w:rsidRDefault="003C192A" w:rsidP="003C192A">
      <w:pPr>
        <w:pStyle w:val="ConsPlusNormal"/>
        <w:sectPr w:rsidR="003C192A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14:paraId="696E1316" w14:textId="77777777" w:rsidR="003C192A" w:rsidRDefault="003C192A" w:rsidP="003C192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5"/>
        <w:gridCol w:w="1304"/>
        <w:gridCol w:w="340"/>
        <w:gridCol w:w="964"/>
        <w:gridCol w:w="340"/>
        <w:gridCol w:w="1531"/>
        <w:gridCol w:w="1191"/>
        <w:gridCol w:w="340"/>
        <w:gridCol w:w="1020"/>
      </w:tblGrid>
      <w:tr w:rsidR="003C192A" w14:paraId="44B3FAEC" w14:textId="77777777" w:rsidTr="00783BC2"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F136D" w14:textId="77777777" w:rsidR="003C192A" w:rsidRDefault="003C192A" w:rsidP="00783BC2">
            <w:pPr>
              <w:pStyle w:val="ConsPlusNormal"/>
            </w:pPr>
            <w:r>
              <w:t>Руководитель организации или иное уполномоченное лицо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F90DAC" w14:textId="77777777" w:rsidR="003C192A" w:rsidRDefault="003C192A" w:rsidP="00783B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38E477F" w14:textId="77777777" w:rsidR="003C192A" w:rsidRDefault="003C192A" w:rsidP="00783BC2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9759C" w14:textId="77777777" w:rsidR="003C192A" w:rsidRDefault="003C192A" w:rsidP="00783B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7018410" w14:textId="77777777" w:rsidR="003C192A" w:rsidRDefault="003C192A" w:rsidP="00783BC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441F7" w14:textId="77777777" w:rsidR="003C192A" w:rsidRDefault="003C192A" w:rsidP="00783BC2">
            <w:pPr>
              <w:pStyle w:val="ConsPlusNormal"/>
            </w:pPr>
            <w:r>
              <w:t>Главный бухгалтер или иное уполномоченное лицо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366CA" w14:textId="77777777" w:rsidR="003C192A" w:rsidRDefault="003C192A" w:rsidP="00783B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C1B26DB" w14:textId="77777777" w:rsidR="003C192A" w:rsidRDefault="003C192A" w:rsidP="00783BC2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AE6060" w14:textId="77777777" w:rsidR="003C192A" w:rsidRDefault="003C192A" w:rsidP="00783BC2">
            <w:pPr>
              <w:pStyle w:val="ConsPlusNormal"/>
            </w:pPr>
          </w:p>
        </w:tc>
      </w:tr>
      <w:tr w:rsidR="003C192A" w14:paraId="4B0BD048" w14:textId="77777777" w:rsidTr="00783BC2"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47AE047A" w14:textId="77777777" w:rsidR="003C192A" w:rsidRDefault="003C192A" w:rsidP="00783BC2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EEA6DD" w14:textId="77777777" w:rsidR="003C192A" w:rsidRDefault="003C192A" w:rsidP="00783BC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38477BA" w14:textId="77777777" w:rsidR="003C192A" w:rsidRDefault="003C192A" w:rsidP="00783BC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F1F5C3" w14:textId="77777777" w:rsidR="003C192A" w:rsidRDefault="003C192A" w:rsidP="00783BC2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C6DEF7D" w14:textId="77777777" w:rsidR="003C192A" w:rsidRDefault="003C192A" w:rsidP="00783BC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0896A5A" w14:textId="77777777" w:rsidR="003C192A" w:rsidRDefault="003C192A" w:rsidP="00783BC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C1AD4E" w14:textId="77777777" w:rsidR="003C192A" w:rsidRDefault="003C192A" w:rsidP="00783BC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B223C10" w14:textId="77777777" w:rsidR="003C192A" w:rsidRDefault="003C192A" w:rsidP="00783BC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670A88" w14:textId="77777777" w:rsidR="003C192A" w:rsidRDefault="003C192A" w:rsidP="00783BC2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</w:tr>
      <w:tr w:rsidR="003C192A" w14:paraId="1C6BD258" w14:textId="77777777" w:rsidTr="00783BC2"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241EF" w14:textId="77777777" w:rsidR="003C192A" w:rsidRDefault="003C192A" w:rsidP="00783BC2">
            <w:pPr>
              <w:pStyle w:val="ConsPlusNormal"/>
            </w:pPr>
            <w:r>
              <w:t>Индивидуальный предприниматель или иное уполномоченное лицо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83741" w14:textId="77777777" w:rsidR="003C192A" w:rsidRDefault="003C192A" w:rsidP="00783B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69C92C1" w14:textId="77777777" w:rsidR="003C192A" w:rsidRDefault="003C192A" w:rsidP="00783BC2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B6BD4B" w14:textId="77777777" w:rsidR="003C192A" w:rsidRDefault="003C192A" w:rsidP="00783B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088D585" w14:textId="77777777" w:rsidR="003C192A" w:rsidRDefault="003C192A" w:rsidP="00783BC2">
            <w:pPr>
              <w:pStyle w:val="ConsPlusNormal"/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73F8AE" w14:textId="77777777" w:rsidR="003C192A" w:rsidRDefault="003C192A" w:rsidP="00783B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817E8E1" w14:textId="77777777" w:rsidR="003C192A" w:rsidRDefault="003C192A" w:rsidP="00783BC2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4DD186" w14:textId="77777777" w:rsidR="003C192A" w:rsidRDefault="003C192A" w:rsidP="00783BC2">
            <w:pPr>
              <w:pStyle w:val="ConsPlusNormal"/>
            </w:pPr>
          </w:p>
        </w:tc>
      </w:tr>
      <w:tr w:rsidR="003C192A" w14:paraId="6A78A7A2" w14:textId="77777777" w:rsidTr="00783BC2"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6F712EDE" w14:textId="77777777" w:rsidR="003C192A" w:rsidRDefault="003C192A" w:rsidP="00783BC2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1FDDA0" w14:textId="77777777" w:rsidR="003C192A" w:rsidRDefault="003C192A" w:rsidP="00783BC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5864161" w14:textId="77777777" w:rsidR="003C192A" w:rsidRDefault="003C192A" w:rsidP="00783BC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87028C" w14:textId="77777777" w:rsidR="003C192A" w:rsidRDefault="003C192A" w:rsidP="00783BC2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879ACAC" w14:textId="77777777" w:rsidR="003C192A" w:rsidRDefault="003C192A" w:rsidP="00783BC2">
            <w:pPr>
              <w:pStyle w:val="ConsPlusNormal"/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E2070B" w14:textId="77777777" w:rsidR="003C192A" w:rsidRDefault="003C192A" w:rsidP="00783BC2">
            <w:pPr>
              <w:pStyle w:val="ConsPlusNormal"/>
              <w:jc w:val="center"/>
            </w:pPr>
            <w:r>
              <w:t>(реквизиты свидетельства о государственной регистрации индивидуального предпринимателя)";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035128E" w14:textId="77777777" w:rsidR="003C192A" w:rsidRDefault="003C192A" w:rsidP="00783BC2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159818" w14:textId="77777777" w:rsidR="003C192A" w:rsidRDefault="003C192A" w:rsidP="00783BC2">
            <w:pPr>
              <w:pStyle w:val="ConsPlusNormal"/>
            </w:pPr>
          </w:p>
        </w:tc>
      </w:tr>
    </w:tbl>
    <w:p w14:paraId="31C3E6AA" w14:textId="77777777" w:rsidR="003C192A" w:rsidRDefault="003C192A" w:rsidP="003C192A">
      <w:pPr>
        <w:pStyle w:val="ConsPlusNormal"/>
        <w:jc w:val="both"/>
      </w:pPr>
    </w:p>
    <w:p w14:paraId="4374E86A" w14:textId="77777777" w:rsidR="003C192A" w:rsidRDefault="003C192A" w:rsidP="003C192A">
      <w:pPr>
        <w:pStyle w:val="ConsPlusNormal"/>
        <w:ind w:firstLine="540"/>
        <w:jc w:val="both"/>
      </w:pPr>
      <w:r>
        <w:t xml:space="preserve">б) в </w:t>
      </w:r>
      <w:hyperlink r:id="rId41">
        <w:r>
          <w:rPr>
            <w:color w:val="0000FF"/>
          </w:rPr>
          <w:t>разделе II</w:t>
        </w:r>
      </w:hyperlink>
      <w:r>
        <w:t>:</w:t>
      </w:r>
    </w:p>
    <w:p w14:paraId="7705107B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в </w:t>
      </w:r>
      <w:hyperlink r:id="rId42">
        <w:r>
          <w:rPr>
            <w:color w:val="0000FF"/>
          </w:rPr>
          <w:t>пункте 2</w:t>
        </w:r>
      </w:hyperlink>
      <w:r>
        <w:t>:</w:t>
      </w:r>
    </w:p>
    <w:p w14:paraId="1856470E" w14:textId="77777777" w:rsidR="003C192A" w:rsidRDefault="003C192A" w:rsidP="003C192A">
      <w:pPr>
        <w:pStyle w:val="ConsPlusNormal"/>
        <w:spacing w:before="220"/>
        <w:ind w:firstLine="540"/>
        <w:jc w:val="both"/>
      </w:pPr>
      <w:hyperlink r:id="rId43">
        <w:r>
          <w:rPr>
            <w:color w:val="0000FF"/>
          </w:rPr>
          <w:t>абзац второй подпункта "</w:t>
        </w:r>
        <w:proofErr w:type="gramStart"/>
        <w:r>
          <w:rPr>
            <w:color w:val="0000FF"/>
          </w:rPr>
          <w:t>я(</w:t>
        </w:r>
        <w:proofErr w:type="gramEnd"/>
        <w:r>
          <w:rPr>
            <w:color w:val="0000FF"/>
          </w:rPr>
          <w:t>2)"</w:t>
        </w:r>
      </w:hyperlink>
      <w:r>
        <w:t xml:space="preserve"> признать утратившим силу;</w:t>
      </w:r>
    </w:p>
    <w:p w14:paraId="40F0AE0A" w14:textId="77777777" w:rsidR="003C192A" w:rsidRDefault="003C192A" w:rsidP="003C192A">
      <w:pPr>
        <w:pStyle w:val="ConsPlusNormal"/>
        <w:spacing w:before="220"/>
        <w:ind w:firstLine="540"/>
        <w:jc w:val="both"/>
      </w:pPr>
      <w:hyperlink r:id="rId44">
        <w:r>
          <w:rPr>
            <w:color w:val="0000FF"/>
          </w:rPr>
          <w:t>дополнить</w:t>
        </w:r>
      </w:hyperlink>
      <w:r>
        <w:t xml:space="preserve"> подпунктами "</w:t>
      </w:r>
      <w:proofErr w:type="gramStart"/>
      <w:r>
        <w:t>я(</w:t>
      </w:r>
      <w:proofErr w:type="gramEnd"/>
      <w:r>
        <w:t>3)" - "я(7)" следующего содержания:</w:t>
      </w:r>
    </w:p>
    <w:p w14:paraId="6C519A2F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"я(3)) в графе 14 в строке А (до изменения) - стоимость поставленных (отгруженных) товаров, подлежащих </w:t>
      </w:r>
      <w:proofErr w:type="spellStart"/>
      <w:r>
        <w:t>прослеживаемости</w:t>
      </w:r>
      <w:proofErr w:type="spellEnd"/>
      <w:r>
        <w:t xml:space="preserve">, без налога на добавленную стоимость, в рублях, указанная в графе 14 счета-фактуры (счетов-фактур), к которому (которым) составлен корректировочный счет-фактура по товарам, подлежащим </w:t>
      </w:r>
      <w:proofErr w:type="spellStart"/>
      <w:r>
        <w:t>прослеживаемости</w:t>
      </w:r>
      <w:proofErr w:type="spellEnd"/>
      <w:r>
        <w:t>, в отношении которых осуществляется изменение цены (тарифа) и (или) уточнение количества (объема);</w:t>
      </w:r>
    </w:p>
    <w:p w14:paraId="1194F423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я(4)) в графе 14 по строке Б (после изменения) - стоимость поставленных (отгруженных) товаров, подлежащих </w:t>
      </w:r>
      <w:proofErr w:type="spellStart"/>
      <w:r>
        <w:t>прослеживаемости</w:t>
      </w:r>
      <w:proofErr w:type="spellEnd"/>
      <w:r>
        <w:t xml:space="preserve">, без налога на добавленную стоимость, в рублях, по товарам, подлежащим </w:t>
      </w:r>
      <w:proofErr w:type="spellStart"/>
      <w:r>
        <w:t>прослеживаемости</w:t>
      </w:r>
      <w:proofErr w:type="spellEnd"/>
      <w:r>
        <w:t>, в отношении которых осуществляется изменение цены (тарифа) и (или) уточнение количества (объема), после изменения цены (тарифа) и (или) уточнения количества (объема);</w:t>
      </w:r>
    </w:p>
    <w:p w14:paraId="1A66AE52" w14:textId="77777777" w:rsidR="003C192A" w:rsidRDefault="003C192A" w:rsidP="003C192A">
      <w:pPr>
        <w:pStyle w:val="ConsPlusNormal"/>
        <w:spacing w:before="220"/>
        <w:ind w:firstLine="540"/>
        <w:jc w:val="both"/>
      </w:pPr>
      <w:proofErr w:type="gramStart"/>
      <w:r>
        <w:t>я(</w:t>
      </w:r>
      <w:proofErr w:type="gramEnd"/>
      <w:r>
        <w:t xml:space="preserve">5)) в графе 14 в строке В (увеличение) - разница, отражающая увеличение стоимости поставленных (отгруженных) товаров, подлежащих </w:t>
      </w:r>
      <w:proofErr w:type="spellStart"/>
      <w:r>
        <w:t>прослеживаемости</w:t>
      </w:r>
      <w:proofErr w:type="spellEnd"/>
      <w:r>
        <w:t>, без налога на добавленную стоимость, в рублях после изменения цены (тарифа) и (или) количества (объема). Показатель рассчитывается как разница показателей, указанных в строках А и Б графы 14. Показатель, имеющий отрицательное значение, указывается с положительным значением;</w:t>
      </w:r>
    </w:p>
    <w:p w14:paraId="703A3DD4" w14:textId="77777777" w:rsidR="003C192A" w:rsidRDefault="003C192A" w:rsidP="003C192A">
      <w:pPr>
        <w:pStyle w:val="ConsPlusNormal"/>
        <w:spacing w:before="220"/>
        <w:ind w:firstLine="540"/>
        <w:jc w:val="both"/>
      </w:pPr>
      <w:proofErr w:type="gramStart"/>
      <w:r>
        <w:t>я(</w:t>
      </w:r>
      <w:proofErr w:type="gramEnd"/>
      <w:r>
        <w:t xml:space="preserve">6)) в графе 14 в строке Г (уменьшение) - разница, отражающая уменьшение стоимости поставленных (отгруженных) товаров, подлежащих </w:t>
      </w:r>
      <w:proofErr w:type="spellStart"/>
      <w:r>
        <w:t>прослеживаемости</w:t>
      </w:r>
      <w:proofErr w:type="spellEnd"/>
      <w:r>
        <w:t>, без налога на добавленную стоимость, в рублях после изменения цены (тарифа) и (или) количества (объема). Показатель рассчитывается как разница показателей, указанных в строках А и Б графы 14. Показатель, имеющий положительное значение, указывается с положительным значением;</w:t>
      </w:r>
    </w:p>
    <w:p w14:paraId="0562D725" w14:textId="77777777" w:rsidR="003C192A" w:rsidRDefault="003C192A" w:rsidP="003C192A">
      <w:pPr>
        <w:pStyle w:val="ConsPlusNormal"/>
        <w:spacing w:before="220"/>
        <w:ind w:firstLine="540"/>
        <w:jc w:val="both"/>
      </w:pPr>
      <w:proofErr w:type="gramStart"/>
      <w:r>
        <w:t>я(</w:t>
      </w:r>
      <w:proofErr w:type="gramEnd"/>
      <w:r>
        <w:t xml:space="preserve">7)) товары, подлежащие </w:t>
      </w:r>
      <w:proofErr w:type="spellStart"/>
      <w:r>
        <w:t>прослеживаемости</w:t>
      </w:r>
      <w:proofErr w:type="spellEnd"/>
      <w:r>
        <w:t xml:space="preserve">, имеющие одинаковые наименование товара, указанное в графе 1а, единицу измерения, указанную в графе 2а "условное обозначение </w:t>
      </w:r>
      <w:r>
        <w:lastRenderedPageBreak/>
        <w:t xml:space="preserve">(национальное)", цену (тариф) за единицу измерения товара, указанную в графе 4 счета-фактуры, к которому составляется корректировочный счет-фактура, отражаются в одной строке корректировочного счета-фактуры. К указанной строке корректировочного счета-фактуры заполняются подстроки граф 11 - 14 по каждому регистрационному номеру партии товара, подлежащего </w:t>
      </w:r>
      <w:proofErr w:type="spellStart"/>
      <w:r>
        <w:t>прослеживаемости</w:t>
      </w:r>
      <w:proofErr w:type="spellEnd"/>
      <w:r>
        <w:t>, указанному в графе 11 корректировочного счета-фактуры.";</w:t>
      </w:r>
    </w:p>
    <w:p w14:paraId="3BE453EC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в </w:t>
      </w:r>
      <w:hyperlink r:id="rId45">
        <w:r>
          <w:rPr>
            <w:color w:val="0000FF"/>
          </w:rPr>
          <w:t>абзаце четвертом пункта 6</w:t>
        </w:r>
      </w:hyperlink>
      <w:r>
        <w:t xml:space="preserve"> слова "граф 11 - 13" заменить словами "граф 11 - 14", слова "в графах 11 - 13" заменить словами "в графах 11 - 14";</w:t>
      </w:r>
    </w:p>
    <w:p w14:paraId="41746864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в </w:t>
      </w:r>
      <w:hyperlink r:id="rId46">
        <w:r>
          <w:rPr>
            <w:color w:val="0000FF"/>
          </w:rPr>
          <w:t>абзаце втором пункта 7</w:t>
        </w:r>
      </w:hyperlink>
      <w:r>
        <w:t xml:space="preserve"> слова "графы 12 и 13" заменить словами "графы 12 - 14".</w:t>
      </w:r>
    </w:p>
    <w:p w14:paraId="29D58E22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3. В </w:t>
      </w:r>
      <w:hyperlink r:id="rId47">
        <w:r>
          <w:rPr>
            <w:color w:val="0000FF"/>
          </w:rPr>
          <w:t>приложении N 4</w:t>
        </w:r>
      </w:hyperlink>
      <w:r>
        <w:t xml:space="preserve"> к указанному постановлению:</w:t>
      </w:r>
    </w:p>
    <w:p w14:paraId="00BA84F9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а) в </w:t>
      </w:r>
      <w:hyperlink r:id="rId48">
        <w:r>
          <w:rPr>
            <w:color w:val="0000FF"/>
          </w:rPr>
          <w:t>пункте 6 раздела II</w:t>
        </w:r>
      </w:hyperlink>
      <w:r>
        <w:t>:</w:t>
      </w:r>
    </w:p>
    <w:p w14:paraId="0E8BF709" w14:textId="77777777" w:rsidR="003C192A" w:rsidRDefault="003C192A" w:rsidP="003C192A">
      <w:pPr>
        <w:pStyle w:val="ConsPlusNormal"/>
        <w:spacing w:before="220"/>
        <w:ind w:firstLine="540"/>
        <w:jc w:val="both"/>
      </w:pPr>
      <w:hyperlink r:id="rId49">
        <w:r>
          <w:rPr>
            <w:color w:val="0000FF"/>
          </w:rPr>
          <w:t>подпункт "х"</w:t>
        </w:r>
      </w:hyperlink>
      <w:r>
        <w:t xml:space="preserve"> изложить в следующей редакции:</w:t>
      </w:r>
    </w:p>
    <w:p w14:paraId="2A90DF0D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"х) в графе 18 - количество товара, подлежащего </w:t>
      </w:r>
      <w:proofErr w:type="spellStart"/>
      <w:r>
        <w:t>прослеживаемости</w:t>
      </w:r>
      <w:proofErr w:type="spellEnd"/>
      <w:r>
        <w:t xml:space="preserve">, в количественной единице измерения товара, используемой в целях осуществления </w:t>
      </w:r>
      <w:proofErr w:type="spellStart"/>
      <w:r>
        <w:t>прослеживаемости</w:t>
      </w:r>
      <w:proofErr w:type="spellEnd"/>
      <w:r>
        <w:t xml:space="preserve">, предусмотренного перечнем, утверждаемым в соответствии с </w:t>
      </w:r>
      <w:hyperlink r:id="rId50">
        <w:r>
          <w:rPr>
            <w:color w:val="0000FF"/>
          </w:rPr>
          <w:t>Законом</w:t>
        </w:r>
      </w:hyperlink>
      <w:r>
        <w:t xml:space="preserve"> Российской Федерации "О налоговых органах Российской Федерации", указанное в графе 13 счета-фактуры.</w:t>
      </w:r>
    </w:p>
    <w:p w14:paraId="12C9BF58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При отражении покупателем (в случае увеличения количества товаров, подлежащих </w:t>
      </w:r>
      <w:proofErr w:type="spellStart"/>
      <w:r>
        <w:t>прослеживаемости</w:t>
      </w:r>
      <w:proofErr w:type="spellEnd"/>
      <w:r>
        <w:t>) в книге покупок данных по корректировочному счету-фактуре в графе 18 указываются соответствующие данные из графы 13 по строке В (увеличение) корректировочного счета-фактуры.</w:t>
      </w:r>
    </w:p>
    <w:p w14:paraId="60BE44FB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При отражении продавцом (в случае уменьшения количества товаров, подлежащих </w:t>
      </w:r>
      <w:proofErr w:type="spellStart"/>
      <w:r>
        <w:t>прослеживаемости</w:t>
      </w:r>
      <w:proofErr w:type="spellEnd"/>
      <w:r>
        <w:t>) в книге покупок данных по корректировочному счету-фактуре в графе 18 указываются соответствующие данные из графы 13 по строке Г (уменьшение) корректировочного счета-фактуры.</w:t>
      </w:r>
    </w:p>
    <w:p w14:paraId="7E69479B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>Графа 18 не заполняется в случае отсутствия данных, отраженных в графе 13 счета-фактуры;";</w:t>
      </w:r>
    </w:p>
    <w:p w14:paraId="27ECF58E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в </w:t>
      </w:r>
      <w:hyperlink r:id="rId51">
        <w:r>
          <w:rPr>
            <w:color w:val="0000FF"/>
          </w:rPr>
          <w:t>подпункте "ц"</w:t>
        </w:r>
      </w:hyperlink>
      <w:r>
        <w:t>:</w:t>
      </w:r>
    </w:p>
    <w:p w14:paraId="4894FFF5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в </w:t>
      </w:r>
      <w:hyperlink r:id="rId52">
        <w:r>
          <w:rPr>
            <w:color w:val="0000FF"/>
          </w:rPr>
          <w:t>абзаце третьем</w:t>
        </w:r>
      </w:hyperlink>
      <w:r>
        <w:t xml:space="preserve"> цифры "18" заменить цифрами "19", цифры "13" заменить цифрами "14";</w:t>
      </w:r>
    </w:p>
    <w:p w14:paraId="172C3CC3" w14:textId="77777777" w:rsidR="003C192A" w:rsidRDefault="003C192A" w:rsidP="003C192A">
      <w:pPr>
        <w:pStyle w:val="ConsPlusNormal"/>
        <w:spacing w:before="220"/>
        <w:ind w:firstLine="540"/>
        <w:jc w:val="both"/>
      </w:pPr>
      <w:hyperlink r:id="rId53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14:paraId="1723C7C1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"При отражении покупателем (в случае увеличения стоимости товаров, подлежащих </w:t>
      </w:r>
      <w:proofErr w:type="spellStart"/>
      <w:r>
        <w:t>прослеживаемости</w:t>
      </w:r>
      <w:proofErr w:type="spellEnd"/>
      <w:r>
        <w:t>) в книге покупок данных по корректировочному счету-фактуре в графе 19 указываются соответствующие данные из графы 14 по строке В (увеличение) корректировочного счета-фактуры.</w:t>
      </w:r>
    </w:p>
    <w:p w14:paraId="52B2F275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При отражении продавцом (в случае уменьшения стоимости товаров, подлежащих </w:t>
      </w:r>
      <w:proofErr w:type="spellStart"/>
      <w:r>
        <w:t>прослеживаемости</w:t>
      </w:r>
      <w:proofErr w:type="spellEnd"/>
      <w:r>
        <w:t>) в книге покупок данных по корректировочному счету-фактуре в графе 19 указываются соответствующие данные из графы 14 по строке Г (уменьшение) корректировочного счета-фактуры.";</w:t>
      </w:r>
    </w:p>
    <w:p w14:paraId="360C46F3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б) в </w:t>
      </w:r>
      <w:hyperlink r:id="rId54">
        <w:r>
          <w:rPr>
            <w:color w:val="0000FF"/>
          </w:rPr>
          <w:t>пункте 3 раздела IV</w:t>
        </w:r>
      </w:hyperlink>
      <w:r>
        <w:t>:</w:t>
      </w:r>
    </w:p>
    <w:p w14:paraId="100AA6F5" w14:textId="77777777" w:rsidR="003C192A" w:rsidRDefault="003C192A" w:rsidP="003C192A">
      <w:pPr>
        <w:pStyle w:val="ConsPlusNormal"/>
        <w:spacing w:before="220"/>
        <w:ind w:firstLine="540"/>
        <w:jc w:val="both"/>
      </w:pPr>
      <w:hyperlink r:id="rId55">
        <w:r>
          <w:rPr>
            <w:color w:val="0000FF"/>
          </w:rPr>
          <w:t>подпункт "т"</w:t>
        </w:r>
      </w:hyperlink>
      <w:r>
        <w:t xml:space="preserve"> изложить в следующей редакции:</w:t>
      </w:r>
    </w:p>
    <w:p w14:paraId="03B3ADD8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"т) в графе 18 - количество товара, подлежащего </w:t>
      </w:r>
      <w:proofErr w:type="spellStart"/>
      <w:r>
        <w:t>прослеживаемости</w:t>
      </w:r>
      <w:proofErr w:type="spellEnd"/>
      <w:r>
        <w:t xml:space="preserve">, в количественной единице измерения товара, используемой в целях осуществления </w:t>
      </w:r>
      <w:proofErr w:type="spellStart"/>
      <w:r>
        <w:t>прослеживаемости</w:t>
      </w:r>
      <w:proofErr w:type="spellEnd"/>
      <w:r>
        <w:t xml:space="preserve">, предусмотренного перечнем, утверждаемым в соответствии с </w:t>
      </w:r>
      <w:hyperlink r:id="rId56">
        <w:r>
          <w:rPr>
            <w:color w:val="0000FF"/>
          </w:rPr>
          <w:t>Законом</w:t>
        </w:r>
      </w:hyperlink>
      <w:r>
        <w:t xml:space="preserve"> Российской Федерации "О </w:t>
      </w:r>
      <w:r>
        <w:lastRenderedPageBreak/>
        <w:t>налоговых органах Российской Федерации", указанное в графе 13 счета-фактуры.</w:t>
      </w:r>
    </w:p>
    <w:p w14:paraId="1F20EAB9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При отражении покупателем (в случае увеличения количества товаров, подлежащих </w:t>
      </w:r>
      <w:proofErr w:type="spellStart"/>
      <w:r>
        <w:t>прослеживаемости</w:t>
      </w:r>
      <w:proofErr w:type="spellEnd"/>
      <w:r>
        <w:t>) в дополнительном листе книги покупок данных по корректировочному счету-фактуре, в том числе запись по которому подлежит аннулированию, в графе 18 указываются соответствующие данные из графы 13 по строке В (увеличение) корректировочного счета-фактуры.</w:t>
      </w:r>
    </w:p>
    <w:p w14:paraId="4CD977F9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При отражении продавцом (в случае уменьшения количества товаров, подлежащих </w:t>
      </w:r>
      <w:proofErr w:type="spellStart"/>
      <w:r>
        <w:t>прослеживаемости</w:t>
      </w:r>
      <w:proofErr w:type="spellEnd"/>
      <w:r>
        <w:t>) в дополнительном листе книги покупок данных по корректировочному счету-фактуре, в том числе запись по которому подлежит аннулированию, в графе 18 указываются соответствующие данные из графы 13 по строке Г (уменьшение) корректировочного счета-фактуры.</w:t>
      </w:r>
    </w:p>
    <w:p w14:paraId="4DDC7136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>Графа 18 не заполняется в случае отсутствия данных, отраженных в графе 13 счета-фактуры;";</w:t>
      </w:r>
    </w:p>
    <w:p w14:paraId="1CEFF1B9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в </w:t>
      </w:r>
      <w:hyperlink r:id="rId57">
        <w:r>
          <w:rPr>
            <w:color w:val="0000FF"/>
          </w:rPr>
          <w:t>подпункте "у"</w:t>
        </w:r>
      </w:hyperlink>
      <w:r>
        <w:t>:</w:t>
      </w:r>
    </w:p>
    <w:p w14:paraId="3C18F629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в </w:t>
      </w:r>
      <w:hyperlink r:id="rId58">
        <w:r>
          <w:rPr>
            <w:color w:val="0000FF"/>
          </w:rPr>
          <w:t>абзаце третьем</w:t>
        </w:r>
      </w:hyperlink>
      <w:r>
        <w:t xml:space="preserve"> цифры "18" заменить цифрами "19", цифры "13" заменить цифрами "14";</w:t>
      </w:r>
    </w:p>
    <w:p w14:paraId="24A86654" w14:textId="77777777" w:rsidR="003C192A" w:rsidRDefault="003C192A" w:rsidP="003C192A">
      <w:pPr>
        <w:pStyle w:val="ConsPlusNormal"/>
        <w:spacing w:before="220"/>
        <w:ind w:firstLine="540"/>
        <w:jc w:val="both"/>
      </w:pPr>
      <w:hyperlink r:id="rId59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14:paraId="6B6A596A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"При отражении покупателем (в случае увеличения стоимости товаров, подлежащих </w:t>
      </w:r>
      <w:proofErr w:type="spellStart"/>
      <w:r>
        <w:t>прослеживаемости</w:t>
      </w:r>
      <w:proofErr w:type="spellEnd"/>
      <w:r>
        <w:t>) в дополнительном листе книги покупок данных по корректировочному счету-фактуре, в том числе запись по которому подлежит аннулированию в связи с внесением исправлений, в графе 19 указываются соответствующие данные из графы 14 по строке В (увеличение) корректировочного счета-фактуры.</w:t>
      </w:r>
    </w:p>
    <w:p w14:paraId="69F51A7C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При отражении продавцом (в случае уменьшения стоимости товаров, подлежащих </w:t>
      </w:r>
      <w:proofErr w:type="spellStart"/>
      <w:r>
        <w:t>прослеживаемости</w:t>
      </w:r>
      <w:proofErr w:type="spellEnd"/>
      <w:r>
        <w:t>) в дополнительном листе книги покупок данных по корректировочному счету-фактуре, в том числе запись по которому подлежит аннулированию в связи с внесением исправлений, в графе 19 указываются соответствующие данные из графы 14 по строке Г (уменьшение) корректировочного счета-фактуры.".</w:t>
      </w:r>
    </w:p>
    <w:p w14:paraId="7B06054C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4. В </w:t>
      </w:r>
      <w:hyperlink r:id="rId60">
        <w:r>
          <w:rPr>
            <w:color w:val="0000FF"/>
          </w:rPr>
          <w:t>приложении N 5</w:t>
        </w:r>
      </w:hyperlink>
      <w:r>
        <w:t xml:space="preserve"> к указанному постановлению:</w:t>
      </w:r>
    </w:p>
    <w:p w14:paraId="31063749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а) в </w:t>
      </w:r>
      <w:hyperlink r:id="rId61">
        <w:r>
          <w:rPr>
            <w:color w:val="0000FF"/>
          </w:rPr>
          <w:t>пункте 7 раздела II</w:t>
        </w:r>
      </w:hyperlink>
      <w:r>
        <w:t>:</w:t>
      </w:r>
    </w:p>
    <w:p w14:paraId="5683BCF7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в </w:t>
      </w:r>
      <w:hyperlink r:id="rId62">
        <w:r>
          <w:rPr>
            <w:color w:val="0000FF"/>
          </w:rPr>
          <w:t>абзаце первом подпункта "т"</w:t>
        </w:r>
      </w:hyperlink>
      <w:r>
        <w:t xml:space="preserve"> слова "пунктами 1 - 4 статьи 155 Налогового кодекса Российской Федерации," заменить словами "</w:t>
      </w:r>
      <w:hyperlink r:id="rId63">
        <w:r>
          <w:rPr>
            <w:color w:val="0000FF"/>
          </w:rPr>
          <w:t>пунктами 1</w:t>
        </w:r>
      </w:hyperlink>
      <w:r>
        <w:t xml:space="preserve"> - </w:t>
      </w:r>
      <w:hyperlink r:id="rId64">
        <w:r>
          <w:rPr>
            <w:color w:val="0000FF"/>
          </w:rPr>
          <w:t>4</w:t>
        </w:r>
      </w:hyperlink>
      <w:r>
        <w:t xml:space="preserve"> и </w:t>
      </w:r>
      <w:hyperlink r:id="rId65">
        <w:r>
          <w:rPr>
            <w:color w:val="0000FF"/>
          </w:rPr>
          <w:t>6 статьи 155</w:t>
        </w:r>
      </w:hyperlink>
      <w:r>
        <w:t xml:space="preserve"> Налогового кодекса Российской Федерации,", слова "пунктами 1 - 4 статьи 155 Налогового кодекса Российской Федерации" заменить словами "</w:t>
      </w:r>
      <w:hyperlink r:id="rId66">
        <w:r>
          <w:rPr>
            <w:color w:val="0000FF"/>
          </w:rPr>
          <w:t>пунктами 1</w:t>
        </w:r>
      </w:hyperlink>
      <w:r>
        <w:t xml:space="preserve"> - </w:t>
      </w:r>
      <w:hyperlink r:id="rId67">
        <w:r>
          <w:rPr>
            <w:color w:val="0000FF"/>
          </w:rPr>
          <w:t>4</w:t>
        </w:r>
      </w:hyperlink>
      <w:r>
        <w:t xml:space="preserve"> и </w:t>
      </w:r>
      <w:hyperlink r:id="rId68">
        <w:r>
          <w:rPr>
            <w:color w:val="0000FF"/>
          </w:rPr>
          <w:t>6 статьи 155</w:t>
        </w:r>
      </w:hyperlink>
      <w:r>
        <w:t xml:space="preserve"> Налогового кодекса Российской Федерации";</w:t>
      </w:r>
    </w:p>
    <w:p w14:paraId="16F53A95" w14:textId="77777777" w:rsidR="003C192A" w:rsidRDefault="003C192A" w:rsidP="003C192A">
      <w:pPr>
        <w:pStyle w:val="ConsPlusNormal"/>
        <w:spacing w:before="220"/>
        <w:ind w:firstLine="540"/>
        <w:jc w:val="both"/>
      </w:pPr>
      <w:hyperlink r:id="rId69">
        <w:r>
          <w:rPr>
            <w:color w:val="0000FF"/>
          </w:rPr>
          <w:t>подпункт "э"</w:t>
        </w:r>
      </w:hyperlink>
      <w:r>
        <w:t xml:space="preserve"> изложить в следующей редакции:</w:t>
      </w:r>
    </w:p>
    <w:p w14:paraId="58D51A5A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"э) в графе 22 - количество товара, подлежащего </w:t>
      </w:r>
      <w:proofErr w:type="spellStart"/>
      <w:r>
        <w:t>прослеживаемости</w:t>
      </w:r>
      <w:proofErr w:type="spellEnd"/>
      <w:r>
        <w:t xml:space="preserve"> в количественной единице измерения товара, используемой в целях осуществления </w:t>
      </w:r>
      <w:proofErr w:type="spellStart"/>
      <w:r>
        <w:t>прослеживаемости</w:t>
      </w:r>
      <w:proofErr w:type="spellEnd"/>
      <w:r>
        <w:t xml:space="preserve">, предусмотренного перечнем, утверждаемым в соответствии с </w:t>
      </w:r>
      <w:hyperlink r:id="rId70">
        <w:r>
          <w:rPr>
            <w:color w:val="0000FF"/>
          </w:rPr>
          <w:t>Законом</w:t>
        </w:r>
      </w:hyperlink>
      <w:r>
        <w:t xml:space="preserve"> Российской Федерации "О налоговых органах Российской Федерации", указанное в графе 13 счета-фактуры.</w:t>
      </w:r>
    </w:p>
    <w:p w14:paraId="0260DFB1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При отражении продавцом (в случае увеличения количества товаров, подлежащих </w:t>
      </w:r>
      <w:proofErr w:type="spellStart"/>
      <w:r>
        <w:t>прослеживаемости</w:t>
      </w:r>
      <w:proofErr w:type="spellEnd"/>
      <w:r>
        <w:t>) в книге продаж данных по корректировочному счету-фактуре в графе 22 указываются соответствующие данные из графы 13 по строке В (увеличение) корректировочного счета-фактуры.</w:t>
      </w:r>
    </w:p>
    <w:p w14:paraId="5972397A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При отражении покупателем (в случае уменьшения количества товаров, подлежащих </w:t>
      </w:r>
      <w:proofErr w:type="spellStart"/>
      <w:r>
        <w:t>прослеживаемости</w:t>
      </w:r>
      <w:proofErr w:type="spellEnd"/>
      <w:r>
        <w:t xml:space="preserve">) в книге продаж данных по корректировочному счету-фактуре в графе 22 </w:t>
      </w:r>
      <w:r>
        <w:lastRenderedPageBreak/>
        <w:t>указываются соответствующие данные из графы 13 по строке Г (уменьшение) корректировочного счета-фактуры.</w:t>
      </w:r>
    </w:p>
    <w:p w14:paraId="0E13F5A9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>Графа 22 не заполняется в случае отсутствия данных, отраженных в графе 13 счета-фактуры;";</w:t>
      </w:r>
    </w:p>
    <w:p w14:paraId="2EC413EF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в </w:t>
      </w:r>
      <w:hyperlink r:id="rId71">
        <w:r>
          <w:rPr>
            <w:color w:val="0000FF"/>
          </w:rPr>
          <w:t>подпункте "ю"</w:t>
        </w:r>
      </w:hyperlink>
      <w:r>
        <w:t>:</w:t>
      </w:r>
    </w:p>
    <w:p w14:paraId="333D92DD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в </w:t>
      </w:r>
      <w:hyperlink r:id="rId72">
        <w:r>
          <w:rPr>
            <w:color w:val="0000FF"/>
          </w:rPr>
          <w:t>абзаце втором</w:t>
        </w:r>
      </w:hyperlink>
      <w:r>
        <w:t xml:space="preserve"> цифры "22" заменить цифрами "23", цифры "13" заменить цифрами "14";</w:t>
      </w:r>
    </w:p>
    <w:p w14:paraId="5C37F65C" w14:textId="77777777" w:rsidR="003C192A" w:rsidRDefault="003C192A" w:rsidP="003C192A">
      <w:pPr>
        <w:pStyle w:val="ConsPlusNormal"/>
        <w:spacing w:before="220"/>
        <w:ind w:firstLine="540"/>
        <w:jc w:val="both"/>
      </w:pPr>
      <w:hyperlink r:id="rId73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14:paraId="69F30B99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"При отражении продавцом (в случае увеличения стоимости товаров, подлежащих </w:t>
      </w:r>
      <w:proofErr w:type="spellStart"/>
      <w:r>
        <w:t>прослеживаемости</w:t>
      </w:r>
      <w:proofErr w:type="spellEnd"/>
      <w:r>
        <w:t>) в книге продаж данных по корректировочному счету-фактуре в графе 23 указываются соответствующие данные из графы 14 по строке В (увеличение) корректировочного счета-фактуры.</w:t>
      </w:r>
    </w:p>
    <w:p w14:paraId="2C10E72B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При отражении покупателем (в случае уменьшения стоимости товаров, подлежащих </w:t>
      </w:r>
      <w:proofErr w:type="spellStart"/>
      <w:r>
        <w:t>прослеживаемости</w:t>
      </w:r>
      <w:proofErr w:type="spellEnd"/>
      <w:r>
        <w:t>) в книге продаж данных по корректировочному счету-фактуре в графе 23 указываются соответствующие данные из графы 14 по строке Г (уменьшение) корректировочного счета-фактуры.";</w:t>
      </w:r>
    </w:p>
    <w:p w14:paraId="1F811665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б) в </w:t>
      </w:r>
      <w:hyperlink r:id="rId74">
        <w:r>
          <w:rPr>
            <w:color w:val="0000FF"/>
          </w:rPr>
          <w:t>пункте 3 раздела IV</w:t>
        </w:r>
      </w:hyperlink>
      <w:r>
        <w:t>:</w:t>
      </w:r>
    </w:p>
    <w:p w14:paraId="3644D5E4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в </w:t>
      </w:r>
      <w:hyperlink r:id="rId75">
        <w:r>
          <w:rPr>
            <w:color w:val="0000FF"/>
          </w:rPr>
          <w:t>абзаце первом подпункта "п"</w:t>
        </w:r>
      </w:hyperlink>
      <w:r>
        <w:t xml:space="preserve"> слова "пунктами 1 - 4 статьи 155 Налогового кодекса Российской Федерации," заменить словами "</w:t>
      </w:r>
      <w:hyperlink r:id="rId76">
        <w:r>
          <w:rPr>
            <w:color w:val="0000FF"/>
          </w:rPr>
          <w:t>пунктами 1</w:t>
        </w:r>
      </w:hyperlink>
      <w:r>
        <w:t xml:space="preserve"> - </w:t>
      </w:r>
      <w:hyperlink r:id="rId77">
        <w:r>
          <w:rPr>
            <w:color w:val="0000FF"/>
          </w:rPr>
          <w:t>4</w:t>
        </w:r>
      </w:hyperlink>
      <w:r>
        <w:t xml:space="preserve"> и </w:t>
      </w:r>
      <w:hyperlink r:id="rId78">
        <w:r>
          <w:rPr>
            <w:color w:val="0000FF"/>
          </w:rPr>
          <w:t>6 статьи 155</w:t>
        </w:r>
      </w:hyperlink>
      <w:r>
        <w:t xml:space="preserve"> Налогового кодекса Российской Федерации,", слова "пунктами 1 - 4 статьи 155 Налогового кодекса Российской Федерации" заменить словами "</w:t>
      </w:r>
      <w:hyperlink r:id="rId79">
        <w:r>
          <w:rPr>
            <w:color w:val="0000FF"/>
          </w:rPr>
          <w:t>пунктами 1</w:t>
        </w:r>
      </w:hyperlink>
      <w:r>
        <w:t xml:space="preserve"> - </w:t>
      </w:r>
      <w:hyperlink r:id="rId80">
        <w:r>
          <w:rPr>
            <w:color w:val="0000FF"/>
          </w:rPr>
          <w:t>4</w:t>
        </w:r>
      </w:hyperlink>
      <w:r>
        <w:t xml:space="preserve"> и </w:t>
      </w:r>
      <w:hyperlink r:id="rId81">
        <w:r>
          <w:rPr>
            <w:color w:val="0000FF"/>
          </w:rPr>
          <w:t>6 статьи 155</w:t>
        </w:r>
      </w:hyperlink>
      <w:r>
        <w:t xml:space="preserve"> Налогового кодекса Российской Федерации";</w:t>
      </w:r>
    </w:p>
    <w:p w14:paraId="09CE6452" w14:textId="77777777" w:rsidR="003C192A" w:rsidRDefault="003C192A" w:rsidP="003C192A">
      <w:pPr>
        <w:pStyle w:val="ConsPlusNormal"/>
        <w:spacing w:before="220"/>
        <w:ind w:firstLine="540"/>
        <w:jc w:val="both"/>
      </w:pPr>
      <w:hyperlink r:id="rId82">
        <w:r>
          <w:rPr>
            <w:color w:val="0000FF"/>
          </w:rPr>
          <w:t>подпункт "ч"</w:t>
        </w:r>
      </w:hyperlink>
      <w:r>
        <w:t xml:space="preserve"> изложить в следующей редакции:</w:t>
      </w:r>
    </w:p>
    <w:p w14:paraId="4DEB651F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"ч) в графе 22 - количество товара, подлежащего </w:t>
      </w:r>
      <w:proofErr w:type="spellStart"/>
      <w:r>
        <w:t>прослеживаемости</w:t>
      </w:r>
      <w:proofErr w:type="spellEnd"/>
      <w:r>
        <w:t xml:space="preserve">, в количественной единице измерения товара, используемой в целях осуществления </w:t>
      </w:r>
      <w:proofErr w:type="spellStart"/>
      <w:r>
        <w:t>прослеживаемости</w:t>
      </w:r>
      <w:proofErr w:type="spellEnd"/>
      <w:r>
        <w:t xml:space="preserve">, предусмотренного перечнем, утверждаемым в соответствии с </w:t>
      </w:r>
      <w:hyperlink r:id="rId83">
        <w:r>
          <w:rPr>
            <w:color w:val="0000FF"/>
          </w:rPr>
          <w:t>Законом</w:t>
        </w:r>
      </w:hyperlink>
      <w:r>
        <w:t xml:space="preserve"> Российской Федерации "О налоговых органах Российской Федерации", указанное в графе 13 счета-фактуры.</w:t>
      </w:r>
    </w:p>
    <w:p w14:paraId="5A932D1A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При отражении продавцом (в случае увеличения количества товаров, подлежащих </w:t>
      </w:r>
      <w:proofErr w:type="spellStart"/>
      <w:r>
        <w:t>прослеживаемости</w:t>
      </w:r>
      <w:proofErr w:type="spellEnd"/>
      <w:r>
        <w:t>) в дополнительном листе книги продаж данных по корректировочному счету-фактуре, в том числе запись по которому подлежит аннулированию в связи с внесением исправлений, в графе 22 указываются соответствующие данные из графы 13 по строке В (увеличение) корректировочного счета-фактуры.</w:t>
      </w:r>
    </w:p>
    <w:p w14:paraId="5B362C4A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При отражении покупателем (в случае уменьшения количества товаров, подлежащих </w:t>
      </w:r>
      <w:proofErr w:type="spellStart"/>
      <w:r>
        <w:t>прослеживаемости</w:t>
      </w:r>
      <w:proofErr w:type="spellEnd"/>
      <w:r>
        <w:t>) в дополнительном листе книги продаж данных по корректировочному счету-фактуре, в том числе запись по которому подлежит аннулированию в связи с внесением исправлений, в графе 22 указываются соответствующие данные из графы 13 по строке Г (уменьшение) корректировочного счета-фактуры.</w:t>
      </w:r>
    </w:p>
    <w:p w14:paraId="484DF7A9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>Графа 22 не заполняется в случае отсутствия данных, отраженных в графе 13 счета-фактуры;";</w:t>
      </w:r>
    </w:p>
    <w:p w14:paraId="7222F3FF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в </w:t>
      </w:r>
      <w:hyperlink r:id="rId84">
        <w:r>
          <w:rPr>
            <w:color w:val="0000FF"/>
          </w:rPr>
          <w:t>подпункте "ш"</w:t>
        </w:r>
      </w:hyperlink>
      <w:r>
        <w:t>:</w:t>
      </w:r>
    </w:p>
    <w:p w14:paraId="41F7632A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в </w:t>
      </w:r>
      <w:hyperlink r:id="rId85">
        <w:r>
          <w:rPr>
            <w:color w:val="0000FF"/>
          </w:rPr>
          <w:t>абзаце третьем</w:t>
        </w:r>
      </w:hyperlink>
      <w:r>
        <w:t xml:space="preserve"> цифры "22" заменить цифрами "23", цифры "13" заменить цифрами "14";</w:t>
      </w:r>
    </w:p>
    <w:p w14:paraId="4AA420E4" w14:textId="77777777" w:rsidR="003C192A" w:rsidRDefault="003C192A" w:rsidP="003C192A">
      <w:pPr>
        <w:pStyle w:val="ConsPlusNormal"/>
        <w:spacing w:before="220"/>
        <w:ind w:firstLine="540"/>
        <w:jc w:val="both"/>
      </w:pPr>
      <w:hyperlink r:id="rId86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14:paraId="158EB47B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"При отражении продавцом (в случае увеличения стоимости товаров, подлежащих </w:t>
      </w:r>
      <w:proofErr w:type="spellStart"/>
      <w:r>
        <w:lastRenderedPageBreak/>
        <w:t>прослеживаемости</w:t>
      </w:r>
      <w:proofErr w:type="spellEnd"/>
      <w:r>
        <w:t>) в дополнительном листе книги продаж данных по корректировочному счету-фактуре, в том числе запись по которому подлежит аннулированию в связи с внесением исправлений, в графе 23 указываются соответствующие данные из графы 14 по строке В (увеличение) корректировочного счета-фактуры.</w:t>
      </w:r>
    </w:p>
    <w:p w14:paraId="1EAE8A82" w14:textId="77777777" w:rsidR="003C192A" w:rsidRDefault="003C192A" w:rsidP="003C192A">
      <w:pPr>
        <w:pStyle w:val="ConsPlusNormal"/>
        <w:spacing w:before="220"/>
        <w:ind w:firstLine="540"/>
        <w:jc w:val="both"/>
      </w:pPr>
      <w:r>
        <w:t xml:space="preserve">При отражении покупателем (в случае уменьшения стоимости товаров, подлежащих </w:t>
      </w:r>
      <w:proofErr w:type="spellStart"/>
      <w:r>
        <w:t>прослеживаемости</w:t>
      </w:r>
      <w:proofErr w:type="spellEnd"/>
      <w:r>
        <w:t>) в дополнительном листе книги продаж данных по корректировочному счету-фактуре, в том числе запись по которому подлежит аннулированию в связи с внесением исправлений, в графе 23 указываются соответствующие данные из графы 14 по строке Г (уменьшение) корректировочного счета-фактуры.".</w:t>
      </w:r>
    </w:p>
    <w:p w14:paraId="29045D11" w14:textId="77777777" w:rsidR="003C192A" w:rsidRDefault="003C192A" w:rsidP="003C192A">
      <w:pPr>
        <w:pStyle w:val="ConsPlusNormal"/>
        <w:jc w:val="both"/>
      </w:pPr>
    </w:p>
    <w:p w14:paraId="277325BA" w14:textId="77777777" w:rsidR="003C192A" w:rsidRDefault="003C192A" w:rsidP="003C192A">
      <w:pPr>
        <w:pStyle w:val="ConsPlusNormal"/>
        <w:jc w:val="both"/>
      </w:pPr>
    </w:p>
    <w:p w14:paraId="077B0E2A" w14:textId="77777777" w:rsidR="003C192A" w:rsidRDefault="003C192A" w:rsidP="003C19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6DB2093" w14:textId="77777777" w:rsidR="003C192A" w:rsidRDefault="003C192A" w:rsidP="003C192A"/>
    <w:p w14:paraId="15F171DC" w14:textId="77777777" w:rsidR="00047714" w:rsidRDefault="00047714"/>
    <w:sectPr w:rsidR="00047714" w:rsidSect="00BB360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01AF4"/>
    <w:multiLevelType w:val="hybridMultilevel"/>
    <w:tmpl w:val="619E7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7328F"/>
    <w:multiLevelType w:val="hybridMultilevel"/>
    <w:tmpl w:val="85C4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F4D9E"/>
    <w:multiLevelType w:val="hybridMultilevel"/>
    <w:tmpl w:val="B04610BC"/>
    <w:lvl w:ilvl="0" w:tplc="B2727114">
      <w:numFmt w:val="bullet"/>
      <w:lvlText w:val="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F6D41"/>
    <w:multiLevelType w:val="hybridMultilevel"/>
    <w:tmpl w:val="6E669A04"/>
    <w:lvl w:ilvl="0" w:tplc="B2727114">
      <w:numFmt w:val="bullet"/>
      <w:lvlText w:val="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5951F4"/>
    <w:multiLevelType w:val="hybridMultilevel"/>
    <w:tmpl w:val="75246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8154E"/>
    <w:multiLevelType w:val="hybridMultilevel"/>
    <w:tmpl w:val="08C82F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2A"/>
    <w:rsid w:val="00047714"/>
    <w:rsid w:val="003C192A"/>
    <w:rsid w:val="00BB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924188"/>
  <w15:chartTrackingRefBased/>
  <w15:docId w15:val="{4DCD6959-97A2-954F-A4E9-BD3B1818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92A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3C192A"/>
  </w:style>
  <w:style w:type="character" w:styleId="a3">
    <w:name w:val="Hyperlink"/>
    <w:uiPriority w:val="99"/>
    <w:semiHidden/>
    <w:unhideWhenUsed/>
    <w:rsid w:val="003C192A"/>
    <w:rPr>
      <w:color w:val="0000FF"/>
      <w:u w:val="single"/>
    </w:rPr>
  </w:style>
  <w:style w:type="paragraph" w:customStyle="1" w:styleId="ConsPlusNormal">
    <w:name w:val="ConsPlusNormal"/>
    <w:rsid w:val="003C192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Nonformat">
    <w:name w:val="ConsPlusNonformat"/>
    <w:rsid w:val="003C192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2"/>
      <w:lang w:eastAsia="ru-RU"/>
    </w:rPr>
  </w:style>
  <w:style w:type="paragraph" w:customStyle="1" w:styleId="ConsPlusTitle">
    <w:name w:val="ConsPlusTitle"/>
    <w:uiPriority w:val="99"/>
    <w:rsid w:val="003C192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2"/>
      <w:lang w:eastAsia="ru-RU"/>
    </w:rPr>
  </w:style>
  <w:style w:type="paragraph" w:customStyle="1" w:styleId="ConsPlusCell">
    <w:name w:val="ConsPlusCell"/>
    <w:rsid w:val="003C192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3C192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TitlePage">
    <w:name w:val="ConsPlusTitlePage"/>
    <w:uiPriority w:val="99"/>
    <w:rsid w:val="003C192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3C192A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3C192A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2896&amp;dst=2055" TargetMode="External"/><Relationship Id="rId21" Type="http://schemas.openxmlformats.org/officeDocument/2006/relationships/hyperlink" Target="https://login.consultant.ru/link/?req=doc&amp;base=LAW&amp;n=482896&amp;dst=6840" TargetMode="External"/><Relationship Id="rId42" Type="http://schemas.openxmlformats.org/officeDocument/2006/relationships/hyperlink" Target="https://login.consultant.ru/link/?req=doc&amp;base=LAW&amp;n=382295&amp;dst=100126" TargetMode="External"/><Relationship Id="rId47" Type="http://schemas.openxmlformats.org/officeDocument/2006/relationships/hyperlink" Target="https://login.consultant.ru/link/?req=doc&amp;base=LAW&amp;n=382295&amp;dst=100280" TargetMode="External"/><Relationship Id="rId63" Type="http://schemas.openxmlformats.org/officeDocument/2006/relationships/hyperlink" Target="https://login.consultant.ru/link/?req=doc&amp;base=LAW&amp;n=482896&amp;dst=6840" TargetMode="External"/><Relationship Id="rId68" Type="http://schemas.openxmlformats.org/officeDocument/2006/relationships/hyperlink" Target="https://login.consultant.ru/link/?req=doc&amp;base=LAW&amp;n=482896&amp;dst=22184" TargetMode="External"/><Relationship Id="rId84" Type="http://schemas.openxmlformats.org/officeDocument/2006/relationships/hyperlink" Target="https://login.consultant.ru/link/?req=doc&amp;base=LAW&amp;n=382295&amp;dst=2530" TargetMode="External"/><Relationship Id="rId16" Type="http://schemas.openxmlformats.org/officeDocument/2006/relationships/hyperlink" Target="https://login.consultant.ru/link/?req=doc&amp;base=LAW&amp;n=382295&amp;dst=100063" TargetMode="External"/><Relationship Id="rId11" Type="http://schemas.openxmlformats.org/officeDocument/2006/relationships/hyperlink" Target="https://login.consultant.ru/link/?req=doc&amp;base=LAW&amp;n=382295&amp;dst=100035" TargetMode="External"/><Relationship Id="rId32" Type="http://schemas.openxmlformats.org/officeDocument/2006/relationships/hyperlink" Target="https://login.consultant.ru/link/?req=doc&amp;base=LAW&amp;n=382295&amp;dst=1803" TargetMode="External"/><Relationship Id="rId37" Type="http://schemas.openxmlformats.org/officeDocument/2006/relationships/hyperlink" Target="https://login.consultant.ru/link/?req=doc&amp;base=LAW&amp;n=382295&amp;dst=1812" TargetMode="External"/><Relationship Id="rId53" Type="http://schemas.openxmlformats.org/officeDocument/2006/relationships/hyperlink" Target="https://login.consultant.ru/link/?req=doc&amp;base=LAW&amp;n=382295&amp;dst=2231" TargetMode="External"/><Relationship Id="rId58" Type="http://schemas.openxmlformats.org/officeDocument/2006/relationships/hyperlink" Target="https://login.consultant.ru/link/?req=doc&amp;base=LAW&amp;n=382295&amp;dst=2333" TargetMode="External"/><Relationship Id="rId74" Type="http://schemas.openxmlformats.org/officeDocument/2006/relationships/hyperlink" Target="https://login.consultant.ru/link/?req=doc&amp;base=LAW&amp;n=382295&amp;dst=100614" TargetMode="External"/><Relationship Id="rId79" Type="http://schemas.openxmlformats.org/officeDocument/2006/relationships/hyperlink" Target="https://login.consultant.ru/link/?req=doc&amp;base=LAW&amp;n=482896&amp;dst=6840" TargetMode="Externa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https://login.consultant.ru/link/?req=doc&amp;base=LAW&amp;n=482896&amp;dst=2055" TargetMode="External"/><Relationship Id="rId14" Type="http://schemas.openxmlformats.org/officeDocument/2006/relationships/hyperlink" Target="https://login.consultant.ru/link/?req=doc&amp;base=LAW&amp;n=482896&amp;dst=22608" TargetMode="External"/><Relationship Id="rId22" Type="http://schemas.openxmlformats.org/officeDocument/2006/relationships/hyperlink" Target="https://login.consultant.ru/link/?req=doc&amp;base=LAW&amp;n=482896&amp;dst=2055" TargetMode="External"/><Relationship Id="rId27" Type="http://schemas.openxmlformats.org/officeDocument/2006/relationships/hyperlink" Target="https://login.consultant.ru/link/?req=doc&amp;base=LAW&amp;n=482896&amp;dst=22184" TargetMode="External"/><Relationship Id="rId30" Type="http://schemas.openxmlformats.org/officeDocument/2006/relationships/hyperlink" Target="https://login.consultant.ru/link/?req=doc&amp;base=LAW&amp;n=382295&amp;dst=1800" TargetMode="External"/><Relationship Id="rId35" Type="http://schemas.openxmlformats.org/officeDocument/2006/relationships/hyperlink" Target="https://login.consultant.ru/link/?req=doc&amp;base=LAW&amp;n=382295&amp;dst=1805" TargetMode="External"/><Relationship Id="rId43" Type="http://schemas.openxmlformats.org/officeDocument/2006/relationships/hyperlink" Target="https://login.consultant.ru/link/?req=doc&amp;base=LAW&amp;n=382295&amp;dst=1999" TargetMode="External"/><Relationship Id="rId48" Type="http://schemas.openxmlformats.org/officeDocument/2006/relationships/hyperlink" Target="https://login.consultant.ru/link/?req=doc&amp;base=LAW&amp;n=382295&amp;dst=100302" TargetMode="External"/><Relationship Id="rId56" Type="http://schemas.openxmlformats.org/officeDocument/2006/relationships/hyperlink" Target="https://login.consultant.ru/link/?req=doc&amp;base=LAW&amp;n=431648" TargetMode="External"/><Relationship Id="rId64" Type="http://schemas.openxmlformats.org/officeDocument/2006/relationships/hyperlink" Target="https://login.consultant.ru/link/?req=doc&amp;base=LAW&amp;n=482896&amp;dst=2055" TargetMode="External"/><Relationship Id="rId69" Type="http://schemas.openxmlformats.org/officeDocument/2006/relationships/hyperlink" Target="https://login.consultant.ru/link/?req=doc&amp;base=LAW&amp;n=382295&amp;dst=2428" TargetMode="External"/><Relationship Id="rId77" Type="http://schemas.openxmlformats.org/officeDocument/2006/relationships/hyperlink" Target="https://login.consultant.ru/link/?req=doc&amp;base=LAW&amp;n=482896&amp;dst=2055" TargetMode="External"/><Relationship Id="rId8" Type="http://schemas.openxmlformats.org/officeDocument/2006/relationships/hyperlink" Target="https://login.consultant.ru/link/?req=doc&amp;base=LAW&amp;n=382295&amp;dst=100016" TargetMode="External"/><Relationship Id="rId51" Type="http://schemas.openxmlformats.org/officeDocument/2006/relationships/hyperlink" Target="https://login.consultant.ru/link/?req=doc&amp;base=LAW&amp;n=382295&amp;dst=2231" TargetMode="External"/><Relationship Id="rId72" Type="http://schemas.openxmlformats.org/officeDocument/2006/relationships/hyperlink" Target="https://login.consultant.ru/link/?req=doc&amp;base=LAW&amp;n=382295&amp;dst=2431" TargetMode="External"/><Relationship Id="rId80" Type="http://schemas.openxmlformats.org/officeDocument/2006/relationships/hyperlink" Target="https://login.consultant.ru/link/?req=doc&amp;base=LAW&amp;n=482896&amp;dst=2055" TargetMode="External"/><Relationship Id="rId85" Type="http://schemas.openxmlformats.org/officeDocument/2006/relationships/hyperlink" Target="https://login.consultant.ru/link/?req=doc&amp;base=LAW&amp;n=382295&amp;dst=253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382295&amp;dst=100055" TargetMode="External"/><Relationship Id="rId17" Type="http://schemas.openxmlformats.org/officeDocument/2006/relationships/hyperlink" Target="https://login.consultant.ru/link/?req=doc&amp;base=LAW&amp;n=382295&amp;dst=100068" TargetMode="External"/><Relationship Id="rId25" Type="http://schemas.openxmlformats.org/officeDocument/2006/relationships/hyperlink" Target="https://login.consultant.ru/link/?req=doc&amp;base=LAW&amp;n=482896&amp;dst=6840" TargetMode="External"/><Relationship Id="rId33" Type="http://schemas.openxmlformats.org/officeDocument/2006/relationships/hyperlink" Target="https://login.consultant.ru/link/?req=doc&amp;base=LAW&amp;n=382295&amp;dst=1804" TargetMode="External"/><Relationship Id="rId38" Type="http://schemas.openxmlformats.org/officeDocument/2006/relationships/hyperlink" Target="https://login.consultant.ru/link/?req=doc&amp;base=LAW&amp;n=382295&amp;dst=786" TargetMode="External"/><Relationship Id="rId46" Type="http://schemas.openxmlformats.org/officeDocument/2006/relationships/hyperlink" Target="https://login.consultant.ru/link/?req=doc&amp;base=LAW&amp;n=382295&amp;dst=2002" TargetMode="External"/><Relationship Id="rId59" Type="http://schemas.openxmlformats.org/officeDocument/2006/relationships/hyperlink" Target="https://login.consultant.ru/link/?req=doc&amp;base=LAW&amp;n=382295&amp;dst=2331" TargetMode="External"/><Relationship Id="rId67" Type="http://schemas.openxmlformats.org/officeDocument/2006/relationships/hyperlink" Target="https://login.consultant.ru/link/?req=doc&amp;base=LAW&amp;n=482896&amp;dst=2055" TargetMode="External"/><Relationship Id="rId20" Type="http://schemas.openxmlformats.org/officeDocument/2006/relationships/hyperlink" Target="https://login.consultant.ru/link/?req=doc&amp;base=LAW&amp;n=482896&amp;dst=22184" TargetMode="External"/><Relationship Id="rId41" Type="http://schemas.openxmlformats.org/officeDocument/2006/relationships/hyperlink" Target="https://login.consultant.ru/link/?req=doc&amp;base=LAW&amp;n=382295&amp;dst=100110" TargetMode="External"/><Relationship Id="rId54" Type="http://schemas.openxmlformats.org/officeDocument/2006/relationships/hyperlink" Target="https://login.consultant.ru/link/?req=doc&amp;base=LAW&amp;n=382295&amp;dst=1525" TargetMode="External"/><Relationship Id="rId62" Type="http://schemas.openxmlformats.org/officeDocument/2006/relationships/hyperlink" Target="https://login.consultant.ru/link/?req=doc&amp;base=LAW&amp;n=382295&amp;dst=1624" TargetMode="External"/><Relationship Id="rId70" Type="http://schemas.openxmlformats.org/officeDocument/2006/relationships/hyperlink" Target="https://login.consultant.ru/link/?req=doc&amp;base=LAW&amp;n=431648" TargetMode="External"/><Relationship Id="rId75" Type="http://schemas.openxmlformats.org/officeDocument/2006/relationships/hyperlink" Target="https://login.consultant.ru/link/?req=doc&amp;base=LAW&amp;n=382295&amp;dst=1690" TargetMode="External"/><Relationship Id="rId83" Type="http://schemas.openxmlformats.org/officeDocument/2006/relationships/hyperlink" Target="https://login.consultant.ru/link/?req=doc&amp;base=LAW&amp;n=431648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2295" TargetMode="External"/><Relationship Id="rId15" Type="http://schemas.openxmlformats.org/officeDocument/2006/relationships/hyperlink" Target="https://login.consultant.ru/link/?req=doc&amp;base=LAW&amp;n=382295&amp;dst=1781" TargetMode="External"/><Relationship Id="rId23" Type="http://schemas.openxmlformats.org/officeDocument/2006/relationships/hyperlink" Target="https://login.consultant.ru/link/?req=doc&amp;base=LAW&amp;n=482896&amp;dst=22184" TargetMode="External"/><Relationship Id="rId28" Type="http://schemas.openxmlformats.org/officeDocument/2006/relationships/hyperlink" Target="https://login.consultant.ru/link/?req=doc&amp;base=LAW&amp;n=382295&amp;dst=100063" TargetMode="External"/><Relationship Id="rId36" Type="http://schemas.openxmlformats.org/officeDocument/2006/relationships/hyperlink" Target="https://login.consultant.ru/link/?req=doc&amp;base=LAW&amp;n=382295&amp;dst=1807" TargetMode="External"/><Relationship Id="rId49" Type="http://schemas.openxmlformats.org/officeDocument/2006/relationships/hyperlink" Target="https://login.consultant.ru/link/?req=doc&amp;base=LAW&amp;n=382295&amp;dst=2229" TargetMode="External"/><Relationship Id="rId57" Type="http://schemas.openxmlformats.org/officeDocument/2006/relationships/hyperlink" Target="https://login.consultant.ru/link/?req=doc&amp;base=LAW&amp;n=382295&amp;dst=2331" TargetMode="External"/><Relationship Id="rId10" Type="http://schemas.openxmlformats.org/officeDocument/2006/relationships/hyperlink" Target="https://login.consultant.ru/link/?req=doc&amp;base=LAW&amp;n=382295&amp;dst=100034" TargetMode="External"/><Relationship Id="rId31" Type="http://schemas.openxmlformats.org/officeDocument/2006/relationships/hyperlink" Target="https://login.consultant.ru/link/?req=doc&amp;base=LAW&amp;n=382295&amp;dst=1802" TargetMode="External"/><Relationship Id="rId44" Type="http://schemas.openxmlformats.org/officeDocument/2006/relationships/hyperlink" Target="https://login.consultant.ru/link/?req=doc&amp;base=LAW&amp;n=382295&amp;dst=100126" TargetMode="External"/><Relationship Id="rId52" Type="http://schemas.openxmlformats.org/officeDocument/2006/relationships/hyperlink" Target="https://login.consultant.ru/link/?req=doc&amp;base=LAW&amp;n=382295&amp;dst=2233" TargetMode="External"/><Relationship Id="rId60" Type="http://schemas.openxmlformats.org/officeDocument/2006/relationships/hyperlink" Target="https://login.consultant.ru/link/?req=doc&amp;base=LAW&amp;n=382295&amp;dst=100436" TargetMode="External"/><Relationship Id="rId65" Type="http://schemas.openxmlformats.org/officeDocument/2006/relationships/hyperlink" Target="https://login.consultant.ru/link/?req=doc&amp;base=LAW&amp;n=482896&amp;dst=22184" TargetMode="External"/><Relationship Id="rId73" Type="http://schemas.openxmlformats.org/officeDocument/2006/relationships/hyperlink" Target="https://login.consultant.ru/link/?req=doc&amp;base=LAW&amp;n=382295&amp;dst=2430" TargetMode="External"/><Relationship Id="rId78" Type="http://schemas.openxmlformats.org/officeDocument/2006/relationships/hyperlink" Target="https://login.consultant.ru/link/?req=doc&amp;base=LAW&amp;n=482896&amp;dst=22184" TargetMode="External"/><Relationship Id="rId81" Type="http://schemas.openxmlformats.org/officeDocument/2006/relationships/hyperlink" Target="https://login.consultant.ru/link/?req=doc&amp;base=LAW&amp;n=482896&amp;dst=22184" TargetMode="External"/><Relationship Id="rId86" Type="http://schemas.openxmlformats.org/officeDocument/2006/relationships/hyperlink" Target="https://login.consultant.ru/link/?req=doc&amp;base=LAW&amp;n=382295&amp;dst=25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2295&amp;dst=1694" TargetMode="External"/><Relationship Id="rId13" Type="http://schemas.openxmlformats.org/officeDocument/2006/relationships/hyperlink" Target="https://login.consultant.ru/link/?req=doc&amp;base=LAW&amp;n=382295&amp;dst=100057" TargetMode="External"/><Relationship Id="rId18" Type="http://schemas.openxmlformats.org/officeDocument/2006/relationships/hyperlink" Target="https://login.consultant.ru/link/?req=doc&amp;base=LAW&amp;n=482896&amp;dst=6840" TargetMode="External"/><Relationship Id="rId39" Type="http://schemas.openxmlformats.org/officeDocument/2006/relationships/hyperlink" Target="https://login.consultant.ru/link/?req=doc&amp;base=LAW&amp;n=382295&amp;dst=100086" TargetMode="External"/><Relationship Id="rId34" Type="http://schemas.openxmlformats.org/officeDocument/2006/relationships/hyperlink" Target="https://login.consultant.ru/link/?req=doc&amp;base=LAW&amp;n=382295&amp;dst=1804" TargetMode="External"/><Relationship Id="rId50" Type="http://schemas.openxmlformats.org/officeDocument/2006/relationships/hyperlink" Target="https://login.consultant.ru/link/?req=doc&amp;base=LAW&amp;n=431648" TargetMode="External"/><Relationship Id="rId55" Type="http://schemas.openxmlformats.org/officeDocument/2006/relationships/hyperlink" Target="https://login.consultant.ru/link/?req=doc&amp;base=LAW&amp;n=382295&amp;dst=2329" TargetMode="External"/><Relationship Id="rId76" Type="http://schemas.openxmlformats.org/officeDocument/2006/relationships/hyperlink" Target="https://login.consultant.ru/link/?req=doc&amp;base=LAW&amp;n=482896&amp;dst=6840" TargetMode="External"/><Relationship Id="rId7" Type="http://schemas.openxmlformats.org/officeDocument/2006/relationships/hyperlink" Target="https://login.consultant.ru/link/?req=doc&amp;base=LAW&amp;n=382000&amp;dst=100330" TargetMode="External"/><Relationship Id="rId71" Type="http://schemas.openxmlformats.org/officeDocument/2006/relationships/hyperlink" Target="https://login.consultant.ru/link/?req=doc&amp;base=LAW&amp;n=382295&amp;dst=2430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LAW&amp;n=382295&amp;dst=1798" TargetMode="External"/><Relationship Id="rId24" Type="http://schemas.openxmlformats.org/officeDocument/2006/relationships/hyperlink" Target="https://login.consultant.ru/link/?req=doc&amp;base=LAW&amp;n=382295&amp;dst=100071" TargetMode="External"/><Relationship Id="rId40" Type="http://schemas.openxmlformats.org/officeDocument/2006/relationships/hyperlink" Target="https://login.consultant.ru/link/?req=doc&amp;base=LAW&amp;n=382295&amp;dst=1816" TargetMode="External"/><Relationship Id="rId45" Type="http://schemas.openxmlformats.org/officeDocument/2006/relationships/hyperlink" Target="https://login.consultant.ru/link/?req=doc&amp;base=LAW&amp;n=382295&amp;dst=2001" TargetMode="External"/><Relationship Id="rId66" Type="http://schemas.openxmlformats.org/officeDocument/2006/relationships/hyperlink" Target="https://login.consultant.ru/link/?req=doc&amp;base=LAW&amp;n=482896&amp;dst=6840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login.consultant.ru/link/?req=doc&amp;base=LAW&amp;n=382295&amp;dst=100464" TargetMode="External"/><Relationship Id="rId82" Type="http://schemas.openxmlformats.org/officeDocument/2006/relationships/hyperlink" Target="https://login.consultant.ru/link/?req=doc&amp;base=LAW&amp;n=382295&amp;dst=25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4336</Words>
  <Characters>24721</Characters>
  <Application>Microsoft Office Word</Application>
  <DocSecurity>0</DocSecurity>
  <Lines>206</Lines>
  <Paragraphs>57</Paragraphs>
  <ScaleCrop>false</ScaleCrop>
  <Company/>
  <LinksUpToDate>false</LinksUpToDate>
  <CharactersWithSpaces>29000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2024-09-24T05:23:00Z</dcterms:created>
  <dcterms:modified xsi:type="dcterms:W3CDTF">2024-09-24T05:24:00Z</dcterms:modified>
</cp:coreProperties>
</file>