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0520" w14:textId="77777777" w:rsidR="009C2A93" w:rsidRDefault="009C2A93" w:rsidP="009C2A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0C2703F" w14:textId="77777777" w:rsidR="009C2A93" w:rsidRDefault="009C2A93" w:rsidP="009C2A93">
      <w:pPr>
        <w:pStyle w:val="ConsPlusNormal"/>
        <w:ind w:firstLine="540"/>
        <w:jc w:val="both"/>
        <w:outlineLvl w:val="0"/>
      </w:pPr>
    </w:p>
    <w:p w14:paraId="4E58EFA3" w14:textId="77777777" w:rsidR="009C2A93" w:rsidRDefault="009C2A93" w:rsidP="009C2A9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4EE1662" w14:textId="77777777" w:rsidR="009C2A93" w:rsidRDefault="009C2A93" w:rsidP="009C2A93">
      <w:pPr>
        <w:pStyle w:val="ConsPlusTitle"/>
        <w:jc w:val="center"/>
      </w:pPr>
    </w:p>
    <w:p w14:paraId="7CDD8317" w14:textId="77777777" w:rsidR="009C2A93" w:rsidRDefault="009C2A93" w:rsidP="009C2A93">
      <w:pPr>
        <w:pStyle w:val="ConsPlusTitle"/>
        <w:jc w:val="center"/>
      </w:pPr>
      <w:r>
        <w:t>ПОСТАНОВЛЕНИЕ</w:t>
      </w:r>
    </w:p>
    <w:p w14:paraId="58FB1339" w14:textId="77777777" w:rsidR="009C2A93" w:rsidRDefault="009C2A93" w:rsidP="009C2A93">
      <w:pPr>
        <w:pStyle w:val="ConsPlusTitle"/>
        <w:jc w:val="center"/>
      </w:pPr>
      <w:r>
        <w:t>от 24 сентября 2024 г. N 1290</w:t>
      </w:r>
    </w:p>
    <w:p w14:paraId="331D53F0" w14:textId="77777777" w:rsidR="009C2A93" w:rsidRDefault="009C2A93" w:rsidP="009C2A93">
      <w:pPr>
        <w:pStyle w:val="ConsPlusTitle"/>
        <w:jc w:val="center"/>
      </w:pPr>
    </w:p>
    <w:p w14:paraId="0729FD0D" w14:textId="77777777" w:rsidR="009C2A93" w:rsidRDefault="009C2A93" w:rsidP="009C2A93">
      <w:pPr>
        <w:pStyle w:val="ConsPlusTitle"/>
        <w:jc w:val="center"/>
      </w:pPr>
      <w:r>
        <w:t>О ВНЕСЕНИИ ИЗМЕНЕНИЙ</w:t>
      </w:r>
    </w:p>
    <w:p w14:paraId="70DD8D8C" w14:textId="77777777" w:rsidR="009C2A93" w:rsidRDefault="009C2A93" w:rsidP="009C2A93">
      <w:pPr>
        <w:pStyle w:val="ConsPlusTitle"/>
        <w:jc w:val="center"/>
      </w:pPr>
      <w:r>
        <w:t>В ПОСТАНОВЛЕНИЕ ПРАВИТЕЛЬСТВА РОССИЙСКОЙ ФЕДЕРАЦИИ</w:t>
      </w:r>
    </w:p>
    <w:p w14:paraId="7E8C2C0A" w14:textId="77777777" w:rsidR="009C2A93" w:rsidRDefault="009C2A93" w:rsidP="009C2A93">
      <w:pPr>
        <w:pStyle w:val="ConsPlusTitle"/>
        <w:jc w:val="center"/>
      </w:pPr>
      <w:r>
        <w:t>ОТ 17 АПРЕЛЯ 2024 Г. N 492</w:t>
      </w:r>
    </w:p>
    <w:p w14:paraId="62828952" w14:textId="77777777" w:rsidR="009C2A93" w:rsidRDefault="009C2A93" w:rsidP="009C2A93">
      <w:pPr>
        <w:pStyle w:val="ConsPlusNormal"/>
        <w:jc w:val="center"/>
      </w:pPr>
    </w:p>
    <w:p w14:paraId="44DAFB36" w14:textId="77777777" w:rsidR="009C2A93" w:rsidRDefault="009C2A93" w:rsidP="009C2A9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FE41A17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апреля 2024 г. N 492 "О применении в 2024 году ставок платы за негативное воздействие на окружающую среду" (Собрание законодательства Российской Федерации, 2024, N 17, ст. 2345).</w:t>
      </w:r>
    </w:p>
    <w:p w14:paraId="0CC9A52C" w14:textId="77777777" w:rsidR="009C2A93" w:rsidRDefault="009C2A93" w:rsidP="009C2A93">
      <w:pPr>
        <w:pStyle w:val="ConsPlusNormal"/>
      </w:pPr>
    </w:p>
    <w:p w14:paraId="2ED24108" w14:textId="77777777" w:rsidR="009C2A93" w:rsidRDefault="009C2A93" w:rsidP="009C2A93">
      <w:pPr>
        <w:pStyle w:val="ConsPlusNormal"/>
        <w:jc w:val="right"/>
      </w:pPr>
      <w:r>
        <w:t>Председатель Правительства</w:t>
      </w:r>
    </w:p>
    <w:p w14:paraId="5315A4A6" w14:textId="77777777" w:rsidR="009C2A93" w:rsidRDefault="009C2A93" w:rsidP="009C2A93">
      <w:pPr>
        <w:pStyle w:val="ConsPlusNormal"/>
        <w:jc w:val="right"/>
      </w:pPr>
      <w:r>
        <w:t>Российской Федерации</w:t>
      </w:r>
    </w:p>
    <w:p w14:paraId="005A5EDB" w14:textId="77777777" w:rsidR="009C2A93" w:rsidRDefault="009C2A93" w:rsidP="009C2A93">
      <w:pPr>
        <w:pStyle w:val="ConsPlusNormal"/>
        <w:jc w:val="right"/>
      </w:pPr>
      <w:r>
        <w:t>М.МИШУСТИН</w:t>
      </w:r>
    </w:p>
    <w:p w14:paraId="25F5B647" w14:textId="77777777" w:rsidR="009C2A93" w:rsidRDefault="009C2A93" w:rsidP="009C2A93">
      <w:pPr>
        <w:pStyle w:val="ConsPlusNormal"/>
        <w:ind w:firstLine="540"/>
        <w:jc w:val="both"/>
      </w:pPr>
    </w:p>
    <w:p w14:paraId="5E5E768B" w14:textId="77777777" w:rsidR="009C2A93" w:rsidRDefault="009C2A93" w:rsidP="009C2A93">
      <w:pPr>
        <w:pStyle w:val="ConsPlusNormal"/>
        <w:ind w:firstLine="540"/>
        <w:jc w:val="both"/>
      </w:pPr>
    </w:p>
    <w:p w14:paraId="68F695EC" w14:textId="77777777" w:rsidR="009C2A93" w:rsidRDefault="009C2A93" w:rsidP="009C2A93">
      <w:pPr>
        <w:pStyle w:val="ConsPlusNormal"/>
        <w:ind w:firstLine="540"/>
        <w:jc w:val="both"/>
      </w:pPr>
    </w:p>
    <w:p w14:paraId="56E2805C" w14:textId="77777777" w:rsidR="009C2A93" w:rsidRDefault="009C2A93" w:rsidP="009C2A93">
      <w:pPr>
        <w:pStyle w:val="ConsPlusNormal"/>
        <w:ind w:firstLine="540"/>
        <w:jc w:val="both"/>
      </w:pPr>
    </w:p>
    <w:p w14:paraId="4A632C67" w14:textId="77777777" w:rsidR="009C2A93" w:rsidRDefault="009C2A93" w:rsidP="009C2A93">
      <w:pPr>
        <w:pStyle w:val="ConsPlusNormal"/>
        <w:ind w:firstLine="540"/>
        <w:jc w:val="both"/>
      </w:pPr>
    </w:p>
    <w:p w14:paraId="59AB433C" w14:textId="77777777" w:rsidR="009C2A93" w:rsidRDefault="009C2A93" w:rsidP="009C2A93">
      <w:pPr>
        <w:pStyle w:val="ConsPlusNormal"/>
        <w:jc w:val="right"/>
        <w:outlineLvl w:val="0"/>
      </w:pPr>
      <w:r>
        <w:t>Утверждены</w:t>
      </w:r>
    </w:p>
    <w:p w14:paraId="1A3F2A25" w14:textId="77777777" w:rsidR="009C2A93" w:rsidRDefault="009C2A93" w:rsidP="009C2A93">
      <w:pPr>
        <w:pStyle w:val="ConsPlusNormal"/>
        <w:jc w:val="right"/>
      </w:pPr>
      <w:r>
        <w:t>постановлением Правительства</w:t>
      </w:r>
    </w:p>
    <w:p w14:paraId="04407CA6" w14:textId="77777777" w:rsidR="009C2A93" w:rsidRDefault="009C2A93" w:rsidP="009C2A93">
      <w:pPr>
        <w:pStyle w:val="ConsPlusNormal"/>
        <w:jc w:val="right"/>
      </w:pPr>
      <w:r>
        <w:t>Российской Федерации</w:t>
      </w:r>
    </w:p>
    <w:p w14:paraId="38FAB06A" w14:textId="77777777" w:rsidR="009C2A93" w:rsidRDefault="009C2A93" w:rsidP="009C2A93">
      <w:pPr>
        <w:pStyle w:val="ConsPlusNormal"/>
        <w:jc w:val="right"/>
      </w:pPr>
      <w:r>
        <w:t>от 24 сентября 2024 г. N 1290</w:t>
      </w:r>
    </w:p>
    <w:p w14:paraId="044EB09F" w14:textId="77777777" w:rsidR="009C2A93" w:rsidRDefault="009C2A93" w:rsidP="009C2A93">
      <w:pPr>
        <w:pStyle w:val="ConsPlusNormal"/>
        <w:jc w:val="center"/>
      </w:pPr>
    </w:p>
    <w:p w14:paraId="59DA7CA2" w14:textId="77777777" w:rsidR="009C2A93" w:rsidRDefault="009C2A93" w:rsidP="009C2A93">
      <w:pPr>
        <w:pStyle w:val="ConsPlusTitle"/>
        <w:jc w:val="center"/>
      </w:pPr>
      <w:bookmarkStart w:id="0" w:name="P26"/>
      <w:bookmarkEnd w:id="0"/>
      <w:r>
        <w:t>ИЗМЕНЕНИЯ,</w:t>
      </w:r>
    </w:p>
    <w:p w14:paraId="2DEC2786" w14:textId="77777777" w:rsidR="009C2A93" w:rsidRDefault="009C2A93" w:rsidP="009C2A93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14:paraId="57B4FCE5" w14:textId="77777777" w:rsidR="009C2A93" w:rsidRDefault="009C2A93" w:rsidP="009C2A93">
      <w:pPr>
        <w:pStyle w:val="ConsPlusTitle"/>
        <w:jc w:val="center"/>
      </w:pPr>
      <w:r>
        <w:t>ФЕДЕРАЦИИ ОТ 17 АПРЕЛЯ 2024 Г. N 492</w:t>
      </w:r>
    </w:p>
    <w:p w14:paraId="5556C664" w14:textId="77777777" w:rsidR="009C2A93" w:rsidRDefault="009C2A93" w:rsidP="009C2A93">
      <w:pPr>
        <w:pStyle w:val="ConsPlusNormal"/>
        <w:jc w:val="center"/>
      </w:pPr>
    </w:p>
    <w:p w14:paraId="7D05C510" w14:textId="77777777" w:rsidR="009C2A93" w:rsidRDefault="009C2A93" w:rsidP="009C2A93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наименовании</w:t>
        </w:r>
      </w:hyperlink>
      <w:r>
        <w:t xml:space="preserve"> слова "в 2024 году" заменить словами "в 2024 и 2025 годах".</w:t>
      </w:r>
    </w:p>
    <w:p w14:paraId="6165F5BD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Абзац третий пункта 1</w:t>
        </w:r>
      </w:hyperlink>
      <w:r>
        <w:t xml:space="preserve"> изложить в редакции:</w:t>
      </w:r>
    </w:p>
    <w:p w14:paraId="1F91487A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>"ставки платы за негативное воздействие на окружающую среду согласно приложению, за исключением ставок платы за негативное воздействие на окружающую среду для загрязняющих веществ, указанных в пунктах 1, 2, 4 - 7, 9, 15, 18, 20 - 25, 27 - 28 и 30 - 39 раздела I "Ставки платы за выбросы загрязняющих веществ в атмосферный воздух стационарными источниками" и пунктах 1 - 14 раздела II "Ставки платы за сбросы загрязняющих веществ в водные объекты" приложения к настоящему постановлению, которые применяются с 1 января 2025 г.".</w:t>
      </w:r>
    </w:p>
    <w:p w14:paraId="23962A9E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1(1) следующего содержания:</w:t>
      </w:r>
    </w:p>
    <w:p w14:paraId="52EDAF03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>"1(1). Установить, что в отношении территорий и объектов, находящихся под особой охраной в соответствии с федеральными законами, указанные в абзаце третьем пункта 1 настоящего постановления ставки платы за негативное воздействие на окружающую среду применяются с использованием дополнительного коэффициента 2.".</w:t>
      </w:r>
    </w:p>
    <w:p w14:paraId="035FE81A" w14:textId="77777777" w:rsidR="009C2A93" w:rsidRDefault="009C2A93" w:rsidP="009C2A93">
      <w:pPr>
        <w:pStyle w:val="ConsPlusNormal"/>
        <w:spacing w:before="220"/>
        <w:ind w:firstLine="540"/>
        <w:jc w:val="both"/>
      </w:pPr>
      <w:r>
        <w:t xml:space="preserve">4. </w:t>
      </w:r>
      <w:hyperlink r:id="rId9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14:paraId="1157D10A" w14:textId="77777777" w:rsidR="009C2A93" w:rsidRDefault="009C2A93" w:rsidP="009C2A93">
      <w:pPr>
        <w:pStyle w:val="ConsPlusNormal"/>
        <w:ind w:firstLine="540"/>
        <w:jc w:val="both"/>
      </w:pPr>
    </w:p>
    <w:p w14:paraId="70FB2AD2" w14:textId="77777777" w:rsidR="009C2A93" w:rsidRDefault="009C2A93" w:rsidP="009C2A93">
      <w:pPr>
        <w:pStyle w:val="ConsPlusNormal"/>
        <w:jc w:val="right"/>
      </w:pPr>
      <w:r>
        <w:t>"Приложение</w:t>
      </w:r>
    </w:p>
    <w:p w14:paraId="6EA6B159" w14:textId="77777777" w:rsidR="009C2A93" w:rsidRDefault="009C2A93" w:rsidP="009C2A93">
      <w:pPr>
        <w:pStyle w:val="ConsPlusNormal"/>
        <w:jc w:val="right"/>
      </w:pPr>
      <w:r>
        <w:t>к постановлению Правительства</w:t>
      </w:r>
    </w:p>
    <w:p w14:paraId="0BEE954D" w14:textId="77777777" w:rsidR="009C2A93" w:rsidRDefault="009C2A93" w:rsidP="009C2A93">
      <w:pPr>
        <w:pStyle w:val="ConsPlusNormal"/>
        <w:jc w:val="right"/>
      </w:pPr>
      <w:r>
        <w:t>Российской Федерации</w:t>
      </w:r>
    </w:p>
    <w:p w14:paraId="5AE26916" w14:textId="77777777" w:rsidR="009C2A93" w:rsidRDefault="009C2A93" w:rsidP="009C2A93">
      <w:pPr>
        <w:pStyle w:val="ConsPlusNormal"/>
        <w:jc w:val="right"/>
      </w:pPr>
      <w:r>
        <w:t>от 17 апреля 2024 г. N 492</w:t>
      </w:r>
    </w:p>
    <w:p w14:paraId="3AE66116" w14:textId="77777777" w:rsidR="009C2A93" w:rsidRDefault="009C2A93" w:rsidP="009C2A93">
      <w:pPr>
        <w:pStyle w:val="ConsPlusNormal"/>
        <w:jc w:val="right"/>
      </w:pPr>
    </w:p>
    <w:p w14:paraId="332758A4" w14:textId="77777777" w:rsidR="009C2A93" w:rsidRDefault="009C2A93" w:rsidP="009C2A93">
      <w:pPr>
        <w:pStyle w:val="ConsPlusNormal"/>
        <w:jc w:val="center"/>
      </w:pPr>
      <w:r>
        <w:t>СТАВКИ ПЛАТЫ ЗА НЕГАТИВНОЕ ВОЗДЕЙСТВИЕ НА ОКРУЖАЮЩУЮ СРЕДУ</w:t>
      </w:r>
    </w:p>
    <w:p w14:paraId="078068A5" w14:textId="77777777" w:rsidR="009C2A93" w:rsidRDefault="009C2A93" w:rsidP="009C2A93">
      <w:pPr>
        <w:pStyle w:val="ConsPlusNormal"/>
        <w:jc w:val="center"/>
      </w:pPr>
    </w:p>
    <w:p w14:paraId="643B25FB" w14:textId="77777777" w:rsidR="009C2A93" w:rsidRDefault="009C2A93" w:rsidP="009C2A93">
      <w:pPr>
        <w:pStyle w:val="ConsPlusNormal"/>
        <w:jc w:val="right"/>
      </w:pPr>
      <w:r>
        <w:t>(рублей)</w:t>
      </w:r>
    </w:p>
    <w:p w14:paraId="4C2CF62F" w14:textId="77777777" w:rsidR="009C2A93" w:rsidRDefault="009C2A93" w:rsidP="009C2A9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49"/>
        <w:gridCol w:w="2211"/>
      </w:tblGrid>
      <w:tr w:rsidR="009C2A93" w14:paraId="5C9BAA30" w14:textId="77777777" w:rsidTr="003B6B6E">
        <w:tc>
          <w:tcPr>
            <w:tcW w:w="6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ED4768" w14:textId="77777777" w:rsidR="009C2A93" w:rsidRDefault="009C2A93" w:rsidP="003B6B6E">
            <w:pPr>
              <w:pStyle w:val="ConsPlusNormal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D954EB" w14:textId="77777777" w:rsidR="009C2A93" w:rsidRDefault="009C2A93" w:rsidP="003B6B6E">
            <w:pPr>
              <w:pStyle w:val="ConsPlusNormal"/>
              <w:jc w:val="center"/>
            </w:pPr>
            <w:r>
              <w:t>Ставки платы за 1 тонну загрязняющих веществ</w:t>
            </w:r>
          </w:p>
        </w:tc>
      </w:tr>
      <w:tr w:rsidR="009C2A93" w14:paraId="6776438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CE627" w14:textId="77777777" w:rsidR="009C2A93" w:rsidRDefault="009C2A93" w:rsidP="003B6B6E">
            <w:pPr>
              <w:pStyle w:val="ConsPlusNormal"/>
              <w:jc w:val="center"/>
            </w:pPr>
            <w:r>
              <w:t>I. Ставки платы за выбросы загрязняющих веществ в атмосферный воздух стационарными источниками</w:t>
            </w:r>
          </w:p>
        </w:tc>
      </w:tr>
      <w:tr w:rsidR="009C2A93" w14:paraId="1466E8AD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F097852" w14:textId="77777777" w:rsidR="009C2A93" w:rsidRDefault="009C2A93" w:rsidP="003B6B6E">
            <w:pPr>
              <w:pStyle w:val="ConsPlusNormal"/>
            </w:pPr>
            <w:r>
              <w:t>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959B94E" w14:textId="77777777" w:rsidR="009C2A93" w:rsidRDefault="009C2A93" w:rsidP="003B6B6E">
            <w:pPr>
              <w:pStyle w:val="ConsPlusNormal"/>
            </w:pPr>
            <w:r>
              <w:t>Барий карбонат (барий углекислый)/в пересчете на барий/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226C52C" w14:textId="77777777" w:rsidR="009C2A93" w:rsidRDefault="009C2A93" w:rsidP="003B6B6E">
            <w:pPr>
              <w:pStyle w:val="ConsPlusNormal"/>
              <w:jc w:val="center"/>
            </w:pPr>
            <w:r>
              <w:t>2013,46</w:t>
            </w:r>
          </w:p>
        </w:tc>
      </w:tr>
      <w:tr w:rsidR="009C2A93" w14:paraId="3D2AE62E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AF8F775" w14:textId="77777777" w:rsidR="009C2A93" w:rsidRDefault="009C2A93" w:rsidP="003B6B6E">
            <w:pPr>
              <w:pStyle w:val="ConsPlusNormal"/>
            </w:pPr>
            <w:r>
              <w:t>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C3A2FB3" w14:textId="77777777" w:rsidR="009C2A93" w:rsidRDefault="009C2A93" w:rsidP="003B6B6E">
            <w:pPr>
              <w:pStyle w:val="ConsPlusNormal"/>
            </w:pPr>
            <w:r>
              <w:t>Бериллий и его соединения/в пересчете на бериллий/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F44CAF4" w14:textId="77777777" w:rsidR="009C2A93" w:rsidRDefault="009C2A93" w:rsidP="003B6B6E">
            <w:pPr>
              <w:pStyle w:val="ConsPlusNormal"/>
              <w:jc w:val="center"/>
            </w:pPr>
            <w:r>
              <w:t>201131,57</w:t>
            </w:r>
          </w:p>
        </w:tc>
      </w:tr>
      <w:tr w:rsidR="009C2A93" w14:paraId="0583EC1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CD5026" w14:textId="77777777" w:rsidR="009C2A93" w:rsidRDefault="009C2A93" w:rsidP="003B6B6E">
            <w:pPr>
              <w:pStyle w:val="ConsPlusNormal"/>
            </w:pPr>
            <w:r>
              <w:t>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C8888B0" w14:textId="77777777" w:rsidR="009C2A93" w:rsidRDefault="009C2A93" w:rsidP="003B6B6E">
            <w:pPr>
              <w:pStyle w:val="ConsPlusNormal"/>
            </w:pPr>
            <w:r>
              <w:t>диЖелезо триоксид (железа оксид; железо сесквиоксид)/в пересчете на железо/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CF09B56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38D76448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04EA86" w14:textId="77777777" w:rsidR="009C2A93" w:rsidRDefault="009C2A93" w:rsidP="003B6B6E">
            <w:pPr>
              <w:pStyle w:val="ConsPlusNormal"/>
            </w:pPr>
            <w:r>
              <w:t>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4A5EB0D" w14:textId="77777777" w:rsidR="009C2A93" w:rsidRDefault="009C2A93" w:rsidP="003B6B6E">
            <w:pPr>
              <w:pStyle w:val="ConsPlusNormal"/>
            </w:pPr>
            <w:r>
              <w:t>диНатрий сульфат (натрий сернокислый; динатриевая соль серной кислоты; динатрий сернокислый)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C37196F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6BA1C9F5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2EF766" w14:textId="77777777" w:rsidR="009C2A93" w:rsidRDefault="009C2A93" w:rsidP="003B6B6E">
            <w:pPr>
              <w:pStyle w:val="ConsPlusNormal"/>
            </w:pPr>
            <w:r>
              <w:t>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6D5C458" w14:textId="77777777" w:rsidR="009C2A93" w:rsidRDefault="009C2A93" w:rsidP="003B6B6E">
            <w:pPr>
              <w:pStyle w:val="ConsPlusNormal"/>
            </w:pPr>
            <w:r>
              <w:t>Калий хлорид (калиевая соль соляной кислоты)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1DA37F7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0A9B38D5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8CDA3EE" w14:textId="77777777" w:rsidR="009C2A93" w:rsidRDefault="009C2A93" w:rsidP="003B6B6E">
            <w:pPr>
              <w:pStyle w:val="ConsPlusNormal"/>
            </w:pPr>
            <w:r>
              <w:t>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416B8E7" w14:textId="77777777" w:rsidR="009C2A93" w:rsidRDefault="009C2A93" w:rsidP="003B6B6E">
            <w:pPr>
              <w:pStyle w:val="ConsPlusNormal"/>
            </w:pPr>
            <w:r>
              <w:t>Кальций карбонат (кальций углекислый; кальциевая соль карбоновой кислоты (1:1))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6C04EC9" w14:textId="77777777" w:rsidR="009C2A93" w:rsidRDefault="009C2A93" w:rsidP="003B6B6E">
            <w:pPr>
              <w:pStyle w:val="ConsPlusNormal"/>
              <w:jc w:val="center"/>
            </w:pPr>
            <w:r>
              <w:t>53,8</w:t>
            </w:r>
          </w:p>
        </w:tc>
      </w:tr>
      <w:tr w:rsidR="009C2A93" w14:paraId="12A5BDB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E0059D" w14:textId="77777777" w:rsidR="009C2A93" w:rsidRDefault="009C2A93" w:rsidP="003B6B6E">
            <w:pPr>
              <w:pStyle w:val="ConsPlusNormal"/>
            </w:pPr>
            <w:r>
              <w:t>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504447C1" w14:textId="77777777" w:rsidR="009C2A93" w:rsidRDefault="009C2A93" w:rsidP="003B6B6E">
            <w:pPr>
              <w:pStyle w:val="ConsPlusNormal"/>
            </w:pPr>
            <w:r>
              <w:t>Кальций оксид (кальций окись)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6818A5B" w14:textId="77777777" w:rsidR="009C2A93" w:rsidRDefault="009C2A93" w:rsidP="003B6B6E">
            <w:pPr>
              <w:pStyle w:val="ConsPlusNormal"/>
              <w:jc w:val="center"/>
            </w:pPr>
            <w:r>
              <w:t>29,4</w:t>
            </w:r>
          </w:p>
        </w:tc>
      </w:tr>
      <w:tr w:rsidR="009C2A93" w14:paraId="0073572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6B1A12" w14:textId="77777777" w:rsidR="009C2A93" w:rsidRDefault="009C2A93" w:rsidP="003B6B6E">
            <w:pPr>
              <w:pStyle w:val="ConsPlusNormal"/>
            </w:pPr>
            <w:r>
              <w:t>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56D41E85" w14:textId="77777777" w:rsidR="009C2A93" w:rsidRDefault="009C2A93" w:rsidP="003B6B6E">
            <w:pPr>
              <w:pStyle w:val="ConsPlusNormal"/>
            </w:pPr>
            <w:r>
              <w:t>Натрий гидроксид (натр едкий)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2A3C96E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1D187E3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E2627B" w14:textId="77777777" w:rsidR="009C2A93" w:rsidRDefault="009C2A93" w:rsidP="003B6B6E">
            <w:pPr>
              <w:pStyle w:val="ConsPlusNormal"/>
            </w:pPr>
            <w:r>
              <w:t>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7EE8EC30" w14:textId="77777777" w:rsidR="009C2A93" w:rsidRDefault="009C2A93" w:rsidP="003B6B6E">
            <w:pPr>
              <w:pStyle w:val="ConsPlusNormal"/>
            </w:pPr>
            <w:r>
              <w:t>Натрий хлорид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8B9DB22" w14:textId="77777777" w:rsidR="009C2A93" w:rsidRDefault="009C2A93" w:rsidP="003B6B6E">
            <w:pPr>
              <w:pStyle w:val="ConsPlusNormal"/>
              <w:jc w:val="center"/>
            </w:pPr>
            <w:r>
              <w:t>53,8</w:t>
            </w:r>
          </w:p>
        </w:tc>
      </w:tr>
      <w:tr w:rsidR="009C2A93" w14:paraId="0ACED7F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FAE0BA5" w14:textId="77777777" w:rsidR="009C2A93" w:rsidRDefault="009C2A93" w:rsidP="003B6B6E">
            <w:pPr>
              <w:pStyle w:val="ConsPlusNormal"/>
            </w:pPr>
            <w:r>
              <w:t>10.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3019DB8" w14:textId="77777777" w:rsidR="009C2A93" w:rsidRDefault="009C2A93" w:rsidP="003B6B6E">
            <w:pPr>
              <w:pStyle w:val="ConsPlusNormal"/>
            </w:pPr>
            <w:r>
              <w:t>Пыль абразивная (корунд белый, монокорунд)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00C8172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71FA7453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C3F171C" w14:textId="77777777" w:rsidR="009C2A93" w:rsidRDefault="009C2A93" w:rsidP="003B6B6E">
            <w:pPr>
              <w:pStyle w:val="ConsPlusNormal"/>
            </w:pPr>
            <w:r>
              <w:t>11.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5B666FDA" w14:textId="77777777" w:rsidR="009C2A93" w:rsidRDefault="009C2A93" w:rsidP="003B6B6E">
            <w:pPr>
              <w:pStyle w:val="ConsPlusNormal"/>
            </w:pPr>
            <w:r>
              <w:t>Пыль аминопластов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3DDE081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4D31ED8C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04D8E96" w14:textId="77777777" w:rsidR="009C2A93" w:rsidRDefault="009C2A93" w:rsidP="003B6B6E">
            <w:pPr>
              <w:pStyle w:val="ConsPlusNormal"/>
            </w:pPr>
            <w:r>
              <w:t>12.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A63E2D7" w14:textId="77777777" w:rsidR="009C2A93" w:rsidRDefault="009C2A93" w:rsidP="003B6B6E">
            <w:pPr>
              <w:pStyle w:val="ConsPlusNormal"/>
            </w:pPr>
            <w:r>
              <w:t>Пыль асбестосодержащая (с содержанием хризотиласбеста до 10%) (по асбесту)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5021D7B" w14:textId="77777777" w:rsidR="009C2A93" w:rsidRDefault="009C2A93" w:rsidP="003B6B6E">
            <w:pPr>
              <w:pStyle w:val="ConsPlusNormal"/>
              <w:jc w:val="center"/>
            </w:pPr>
            <w:r>
              <w:t>137,45</w:t>
            </w:r>
          </w:p>
        </w:tc>
      </w:tr>
      <w:tr w:rsidR="009C2A93" w14:paraId="6407EB19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72E2FD" w14:textId="77777777" w:rsidR="009C2A93" w:rsidRDefault="009C2A93" w:rsidP="003B6B6E">
            <w:pPr>
              <w:pStyle w:val="ConsPlusNormal"/>
            </w:pPr>
            <w:r>
              <w:t>13.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57AB031" w14:textId="77777777" w:rsidR="009C2A93" w:rsidRDefault="009C2A93" w:rsidP="003B6B6E">
            <w:pPr>
              <w:pStyle w:val="ConsPlusNormal"/>
            </w:pPr>
            <w:r>
              <w:t>Пыль фенопластов резольного типа (Э2-330-02, У2-301-07)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EC62F0E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2C765216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ED31512" w14:textId="77777777" w:rsidR="009C2A93" w:rsidRDefault="009C2A93" w:rsidP="003B6B6E">
            <w:pPr>
              <w:pStyle w:val="ConsPlusNormal"/>
            </w:pPr>
            <w:r>
              <w:t>14.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2DC181A" w14:textId="77777777" w:rsidR="009C2A93" w:rsidRDefault="009C2A93" w:rsidP="003B6B6E">
            <w:pPr>
              <w:pStyle w:val="ConsPlusNormal"/>
            </w:pPr>
            <w:r>
              <w:t>Смолистые вещества (возгоны пека) в составе электролизной пыли выбросов производства алюминия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09558A3" w14:textId="77777777" w:rsidR="009C2A93" w:rsidRDefault="009C2A93" w:rsidP="003B6B6E">
            <w:pPr>
              <w:pStyle w:val="ConsPlusNormal"/>
              <w:jc w:val="center"/>
            </w:pPr>
            <w:r>
              <w:t>268,13</w:t>
            </w:r>
          </w:p>
        </w:tc>
      </w:tr>
      <w:tr w:rsidR="009C2A93" w14:paraId="4FDE6B0E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237ECFC" w14:textId="77777777" w:rsidR="009C2A93" w:rsidRDefault="009C2A93" w:rsidP="003B6B6E">
            <w:pPr>
              <w:pStyle w:val="ConsPlusNormal"/>
            </w:pPr>
            <w:r>
              <w:t>15.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68B54F7" w14:textId="77777777" w:rsidR="009C2A93" w:rsidRDefault="009C2A93" w:rsidP="003B6B6E">
            <w:pPr>
              <w:pStyle w:val="ConsPlusNormal"/>
            </w:pPr>
            <w:r>
              <w:t>Титана диоксид (титан пероксид; титан (IV) оксид)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A476444" w14:textId="77777777" w:rsidR="009C2A93" w:rsidRDefault="009C2A93" w:rsidP="003B6B6E">
            <w:pPr>
              <w:pStyle w:val="ConsPlusNormal"/>
              <w:jc w:val="center"/>
            </w:pPr>
            <w:r>
              <w:t>29,4</w:t>
            </w:r>
          </w:p>
        </w:tc>
      </w:tr>
      <w:tr w:rsidR="009C2A93" w14:paraId="3EB5E9CD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2BDD693" w14:textId="77777777" w:rsidR="009C2A93" w:rsidRDefault="009C2A93" w:rsidP="003B6B6E">
            <w:pPr>
              <w:pStyle w:val="ConsPlusNormal"/>
            </w:pPr>
            <w:r>
              <w:t>16.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7DD7AC0" w14:textId="77777777" w:rsidR="009C2A93" w:rsidRDefault="009C2A93" w:rsidP="003B6B6E">
            <w:pPr>
              <w:pStyle w:val="ConsPlusNormal"/>
            </w:pPr>
            <w:r>
              <w:t>Углерод (пигмент черный или углеродсодержащий аэрозоль (сажа))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6BAFE2E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60966A1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D73510" w14:textId="77777777" w:rsidR="009C2A93" w:rsidRDefault="009C2A93" w:rsidP="003B6B6E">
            <w:pPr>
              <w:pStyle w:val="ConsPlusNormal"/>
            </w:pPr>
            <w:r>
              <w:t>17.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521B8D9D" w14:textId="77777777" w:rsidR="009C2A93" w:rsidRDefault="009C2A93" w:rsidP="003B6B6E">
            <w:pPr>
              <w:pStyle w:val="ConsPlusNormal"/>
            </w:pPr>
            <w:r>
              <w:t>Хлор диоксид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614A1F8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20D3234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7069F2" w14:textId="77777777" w:rsidR="009C2A93" w:rsidRDefault="009C2A93" w:rsidP="003B6B6E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49D12E0" w14:textId="77777777" w:rsidR="009C2A93" w:rsidRDefault="009C2A93" w:rsidP="003B6B6E">
            <w:pPr>
              <w:pStyle w:val="ConsPlusNormal"/>
            </w:pPr>
            <w:r>
              <w:t>Цинк оксид /в пересчете на цинк/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8E9EA6C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66E4BA65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FD1FCD" w14:textId="77777777" w:rsidR="009C2A93" w:rsidRDefault="009C2A93" w:rsidP="003B6B6E">
            <w:pPr>
              <w:pStyle w:val="ConsPlusNormal"/>
            </w:pPr>
            <w:r>
              <w:t>19.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FB9E07A" w14:textId="77777777" w:rsidR="009C2A93" w:rsidRDefault="009C2A93" w:rsidP="003B6B6E">
            <w:pPr>
              <w:pStyle w:val="ConsPlusNormal"/>
            </w:pPr>
            <w:r>
              <w:t>Цинк сульфат /в пересчете на цинк/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8E57C78" w14:textId="77777777" w:rsidR="009C2A93" w:rsidRDefault="009C2A93" w:rsidP="003B6B6E">
            <w:pPr>
              <w:pStyle w:val="ConsPlusNormal"/>
              <w:jc w:val="center"/>
            </w:pPr>
            <w:r>
              <w:t>1008,71</w:t>
            </w:r>
          </w:p>
        </w:tc>
      </w:tr>
      <w:tr w:rsidR="009C2A93" w14:paraId="07EDB413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CF945F" w14:textId="77777777" w:rsidR="009C2A93" w:rsidRDefault="009C2A93" w:rsidP="003B6B6E">
            <w:pPr>
              <w:pStyle w:val="ConsPlusNormal"/>
            </w:pPr>
            <w:r>
              <w:t>20.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097BFEFF" w14:textId="77777777" w:rsidR="009C2A93" w:rsidRDefault="009C2A93" w:rsidP="003B6B6E">
            <w:pPr>
              <w:pStyle w:val="ConsPlusNormal"/>
            </w:pPr>
            <w:r>
              <w:t>Гекс-1-ен (бутилэтилен; альфа-гексилен; 1-н-гексен)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4F22120" w14:textId="77777777" w:rsidR="009C2A93" w:rsidRDefault="009C2A93" w:rsidP="003B6B6E">
            <w:pPr>
              <w:pStyle w:val="ConsPlusNormal"/>
              <w:jc w:val="center"/>
            </w:pPr>
            <w:r>
              <w:t>102,02</w:t>
            </w:r>
          </w:p>
        </w:tc>
      </w:tr>
      <w:tr w:rsidR="009C2A93" w14:paraId="045226F9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52202A9" w14:textId="77777777" w:rsidR="009C2A93" w:rsidRDefault="009C2A93" w:rsidP="003B6B6E">
            <w:pPr>
              <w:pStyle w:val="ConsPlusNormal"/>
            </w:pPr>
            <w:r>
              <w:t>21.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4CCEB5B" w14:textId="77777777" w:rsidR="009C2A93" w:rsidRDefault="009C2A93" w:rsidP="003B6B6E">
            <w:pPr>
              <w:pStyle w:val="ConsPlusNormal"/>
            </w:pPr>
            <w:r>
              <w:t>2-Метилбута-1,3-диен (изопентадиен; бета-метилдивинил; гермитерпен; 2-метил-1,3-бутадиен; 2- метилбута-диен-1,3; изопрен)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46DD35C" w14:textId="77777777" w:rsidR="009C2A93" w:rsidRDefault="009C2A93" w:rsidP="003B6B6E">
            <w:pPr>
              <w:pStyle w:val="ConsPlusNormal"/>
              <w:jc w:val="center"/>
            </w:pPr>
            <w:r>
              <w:t>29,4</w:t>
            </w:r>
          </w:p>
        </w:tc>
      </w:tr>
      <w:tr w:rsidR="009C2A93" w14:paraId="4357A59A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ADDAEC" w14:textId="77777777" w:rsidR="009C2A93" w:rsidRDefault="009C2A93" w:rsidP="003B6B6E">
            <w:pPr>
              <w:pStyle w:val="ConsPlusNormal"/>
            </w:pPr>
            <w:r>
              <w:t>22.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EB47FFA" w14:textId="77777777" w:rsidR="009C2A93" w:rsidRDefault="009C2A93" w:rsidP="003B6B6E">
            <w:pPr>
              <w:pStyle w:val="ConsPlusNormal"/>
            </w:pPr>
            <w:r>
              <w:t>Антрацен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D9E7767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2FD435DC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478D01A" w14:textId="77777777" w:rsidR="009C2A93" w:rsidRDefault="009C2A93" w:rsidP="003B6B6E">
            <w:pPr>
              <w:pStyle w:val="ConsPlusNormal"/>
            </w:pPr>
            <w:r>
              <w:t>23.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79D43009" w14:textId="77777777" w:rsidR="009C2A93" w:rsidRDefault="009C2A93" w:rsidP="003B6B6E">
            <w:pPr>
              <w:pStyle w:val="ConsPlusNormal"/>
            </w:pPr>
            <w:r>
              <w:t>Пирен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C43CB1E" w14:textId="77777777" w:rsidR="009C2A93" w:rsidRDefault="009C2A93" w:rsidP="003B6B6E">
            <w:pPr>
              <w:pStyle w:val="ConsPlusNormal"/>
              <w:jc w:val="center"/>
            </w:pPr>
            <w:r>
              <w:t>8046,05</w:t>
            </w:r>
          </w:p>
        </w:tc>
      </w:tr>
      <w:tr w:rsidR="009C2A93" w14:paraId="78BDCD3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230B57" w14:textId="77777777" w:rsidR="009C2A93" w:rsidRDefault="009C2A93" w:rsidP="003B6B6E">
            <w:pPr>
              <w:pStyle w:val="ConsPlusNormal"/>
            </w:pPr>
            <w:r>
              <w:t>24.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0A770152" w14:textId="77777777" w:rsidR="009C2A93" w:rsidRDefault="009C2A93" w:rsidP="003B6B6E">
            <w:pPr>
              <w:pStyle w:val="ConsPlusNormal"/>
            </w:pPr>
            <w:r>
              <w:t>Фенантрен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27A4BE2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12B7B1D1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763542" w14:textId="77777777" w:rsidR="009C2A93" w:rsidRDefault="009C2A93" w:rsidP="003B6B6E">
            <w:pPr>
              <w:pStyle w:val="ConsPlusNormal"/>
            </w:pPr>
            <w:r>
              <w:t>25.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5E5F812" w14:textId="77777777" w:rsidR="009C2A93" w:rsidRDefault="009C2A93" w:rsidP="003B6B6E">
            <w:pPr>
              <w:pStyle w:val="ConsPlusNormal"/>
            </w:pPr>
            <w:r>
              <w:t>1,1-Дихлорэтан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26AB53D" w14:textId="77777777" w:rsidR="009C2A93" w:rsidRDefault="009C2A93" w:rsidP="003B6B6E">
            <w:pPr>
              <w:pStyle w:val="ConsPlusNormal"/>
              <w:jc w:val="center"/>
            </w:pPr>
            <w:r>
              <w:t>29,4</w:t>
            </w:r>
          </w:p>
        </w:tc>
      </w:tr>
      <w:tr w:rsidR="009C2A93" w14:paraId="279C2CC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C2D4B6F" w14:textId="77777777" w:rsidR="009C2A93" w:rsidRDefault="009C2A93" w:rsidP="003B6B6E">
            <w:pPr>
              <w:pStyle w:val="ConsPlusNormal"/>
            </w:pPr>
            <w:r>
              <w:t>26.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0B3B71E" w14:textId="77777777" w:rsidR="009C2A93" w:rsidRDefault="009C2A93" w:rsidP="003B6B6E">
            <w:pPr>
              <w:pStyle w:val="ConsPlusNormal"/>
            </w:pPr>
            <w:r>
              <w:t>1,2-Дихлорэтан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984D2E9" w14:textId="77777777" w:rsidR="009C2A93" w:rsidRDefault="009C2A93" w:rsidP="003B6B6E">
            <w:pPr>
              <w:pStyle w:val="ConsPlusNormal"/>
              <w:jc w:val="center"/>
            </w:pPr>
            <w:r>
              <w:t>9,85</w:t>
            </w:r>
          </w:p>
        </w:tc>
      </w:tr>
      <w:tr w:rsidR="009C2A93" w14:paraId="63E3E701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D6DC879" w14:textId="77777777" w:rsidR="009C2A93" w:rsidRDefault="009C2A93" w:rsidP="003B6B6E">
            <w:pPr>
              <w:pStyle w:val="ConsPlusNormal"/>
            </w:pPr>
            <w:r>
              <w:t>27.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7B0940F" w14:textId="77777777" w:rsidR="009C2A93" w:rsidRDefault="009C2A93" w:rsidP="003B6B6E">
            <w:pPr>
              <w:pStyle w:val="ConsPlusNormal"/>
            </w:pPr>
            <w:r>
              <w:t>Хлорэтен (хлорэтилен; винилхлорид; винил хлористый; хлорвинил; этиленхлорид)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C2CF5F0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066B76F0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220414" w14:textId="77777777" w:rsidR="009C2A93" w:rsidRDefault="009C2A93" w:rsidP="003B6B6E">
            <w:pPr>
              <w:pStyle w:val="ConsPlusNormal"/>
            </w:pPr>
            <w:r>
              <w:t>28.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90350A0" w14:textId="77777777" w:rsidR="009C2A93" w:rsidRDefault="009C2A93" w:rsidP="003B6B6E">
            <w:pPr>
              <w:pStyle w:val="ConsPlusNormal"/>
            </w:pPr>
            <w:r>
              <w:t>Гексан-1-ол (гексиловый спирт, 1-гексанол; 1-гидроксигексан; амилкарбинол; пентилкарбинол)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F38F067" w14:textId="77777777" w:rsidR="009C2A93" w:rsidRDefault="009C2A93" w:rsidP="003B6B6E">
            <w:pPr>
              <w:pStyle w:val="ConsPlusNormal"/>
              <w:jc w:val="center"/>
            </w:pPr>
            <w:r>
              <w:t>43,95</w:t>
            </w:r>
          </w:p>
        </w:tc>
      </w:tr>
      <w:tr w:rsidR="009C2A93" w14:paraId="47A1C72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BE8EA8" w14:textId="77777777" w:rsidR="009C2A93" w:rsidRDefault="009C2A93" w:rsidP="003B6B6E">
            <w:pPr>
              <w:pStyle w:val="ConsPlusNormal"/>
            </w:pPr>
            <w:r>
              <w:t>29.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073A916" w14:textId="77777777" w:rsidR="009C2A93" w:rsidRDefault="009C2A93" w:rsidP="003B6B6E">
            <w:pPr>
              <w:pStyle w:val="ConsPlusNormal"/>
            </w:pPr>
            <w:r>
              <w:t>Диоктилбензол-1,2-дикарбонат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02A739B" w14:textId="77777777" w:rsidR="009C2A93" w:rsidRDefault="009C2A93" w:rsidP="003B6B6E">
            <w:pPr>
              <w:pStyle w:val="ConsPlusNormal"/>
              <w:jc w:val="center"/>
            </w:pPr>
            <w:r>
              <w:t>404,25</w:t>
            </w:r>
          </w:p>
        </w:tc>
      </w:tr>
      <w:tr w:rsidR="009C2A93" w14:paraId="58A3E333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619502" w14:textId="77777777" w:rsidR="009C2A93" w:rsidRDefault="009C2A93" w:rsidP="003B6B6E">
            <w:pPr>
              <w:pStyle w:val="ConsPlusNormal"/>
            </w:pPr>
            <w:r>
              <w:t>30.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E9E3AE7" w14:textId="77777777" w:rsidR="009C2A93" w:rsidRDefault="009C2A93" w:rsidP="003B6B6E">
            <w:pPr>
              <w:pStyle w:val="ConsPlusNormal"/>
            </w:pPr>
            <w:r>
              <w:t>Этилформиат (муравьиноэтиловый эфир; этилметаноат)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7468D35" w14:textId="77777777" w:rsidR="009C2A93" w:rsidRDefault="009C2A93" w:rsidP="003B6B6E">
            <w:pPr>
              <w:pStyle w:val="ConsPlusNormal"/>
              <w:jc w:val="center"/>
            </w:pPr>
            <w:r>
              <w:t>404,25</w:t>
            </w:r>
          </w:p>
        </w:tc>
      </w:tr>
      <w:tr w:rsidR="009C2A93" w14:paraId="6D0FFB60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24FF72B" w14:textId="77777777" w:rsidR="009C2A93" w:rsidRDefault="009C2A93" w:rsidP="003B6B6E">
            <w:pPr>
              <w:pStyle w:val="ConsPlusNormal"/>
            </w:pPr>
            <w:r>
              <w:t>31.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70C9E5B7" w14:textId="77777777" w:rsidR="009C2A93" w:rsidRDefault="009C2A93" w:rsidP="003B6B6E">
            <w:pPr>
              <w:pStyle w:val="ConsPlusNormal"/>
            </w:pPr>
            <w:r>
              <w:t>2-Этоксиэтанол (моноэтиловый эфир этиленгликоля; этилцеллозольв)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C7E870F" w14:textId="77777777" w:rsidR="009C2A93" w:rsidRDefault="009C2A93" w:rsidP="003B6B6E">
            <w:pPr>
              <w:pStyle w:val="ConsPlusNormal"/>
              <w:jc w:val="center"/>
            </w:pPr>
            <w:r>
              <w:t>9,85</w:t>
            </w:r>
          </w:p>
        </w:tc>
      </w:tr>
      <w:tr w:rsidR="009C2A93" w14:paraId="24505DA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92B832B" w14:textId="77777777" w:rsidR="009C2A93" w:rsidRDefault="009C2A93" w:rsidP="003B6B6E">
            <w:pPr>
              <w:pStyle w:val="ConsPlusNormal"/>
            </w:pPr>
            <w:r>
              <w:t>32.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553D4AD" w14:textId="77777777" w:rsidR="009C2A93" w:rsidRDefault="009C2A93" w:rsidP="003B6B6E">
            <w:pPr>
              <w:pStyle w:val="ConsPlusNormal"/>
            </w:pPr>
            <w:r>
              <w:t>Пропаналь (пропиональдегид, метилацетальдегид)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C12B255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44B4398D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2532AC" w14:textId="77777777" w:rsidR="009C2A93" w:rsidRDefault="009C2A93" w:rsidP="003B6B6E">
            <w:pPr>
              <w:pStyle w:val="ConsPlusNormal"/>
            </w:pPr>
            <w:r>
              <w:t>33.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015BF02" w14:textId="77777777" w:rsidR="009C2A93" w:rsidRDefault="009C2A93" w:rsidP="003B6B6E">
            <w:pPr>
              <w:pStyle w:val="ConsPlusNormal"/>
            </w:pPr>
            <w:r>
              <w:t>Фуран-2-альдегид+ (2-фуральдегид; фурфураль; 2-фурфуральдегид)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D4D975B" w14:textId="77777777" w:rsidR="009C2A93" w:rsidRDefault="009C2A93" w:rsidP="003B6B6E">
            <w:pPr>
              <w:pStyle w:val="ConsPlusNormal"/>
              <w:jc w:val="center"/>
            </w:pPr>
            <w:r>
              <w:t>204,04</w:t>
            </w:r>
          </w:p>
        </w:tc>
      </w:tr>
      <w:tr w:rsidR="009C2A93" w14:paraId="4A38E30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110B89A" w14:textId="77777777" w:rsidR="009C2A93" w:rsidRDefault="009C2A93" w:rsidP="003B6B6E">
            <w:pPr>
              <w:pStyle w:val="ConsPlusNormal"/>
            </w:pPr>
            <w:r>
              <w:t>34.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0986D8BF" w14:textId="77777777" w:rsidR="009C2A93" w:rsidRDefault="009C2A93" w:rsidP="003B6B6E">
            <w:pPr>
              <w:pStyle w:val="ConsPlusNormal"/>
            </w:pPr>
            <w:r>
              <w:t>1-Бутантиол (н-бутантиол; бутилмеркаптан)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535C0FA" w14:textId="77777777" w:rsidR="009C2A93" w:rsidRDefault="009C2A93" w:rsidP="003B6B6E">
            <w:pPr>
              <w:pStyle w:val="ConsPlusNormal"/>
              <w:jc w:val="center"/>
            </w:pPr>
            <w:r>
              <w:t>6509,16</w:t>
            </w:r>
          </w:p>
        </w:tc>
      </w:tr>
      <w:tr w:rsidR="009C2A93" w14:paraId="2B9E8FF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36A63D4" w14:textId="77777777" w:rsidR="009C2A93" w:rsidRDefault="009C2A93" w:rsidP="003B6B6E">
            <w:pPr>
              <w:pStyle w:val="ConsPlusNormal"/>
            </w:pPr>
            <w:r>
              <w:t>35.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3847F27" w14:textId="77777777" w:rsidR="009C2A93" w:rsidRDefault="009C2A93" w:rsidP="003B6B6E">
            <w:pPr>
              <w:pStyle w:val="ConsPlusNormal"/>
            </w:pPr>
            <w:r>
              <w:t>Диметилдисульфид (2,3-дитиобутан; (метилдисульфанил) метан)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D0ECB6B" w14:textId="77777777" w:rsidR="009C2A93" w:rsidRDefault="009C2A93" w:rsidP="003B6B6E">
            <w:pPr>
              <w:pStyle w:val="ConsPlusNormal"/>
              <w:jc w:val="center"/>
            </w:pPr>
            <w:r>
              <w:t>23,52</w:t>
            </w:r>
          </w:p>
        </w:tc>
      </w:tr>
      <w:tr w:rsidR="009C2A93" w14:paraId="0EBF2BD6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D055370" w14:textId="77777777" w:rsidR="009C2A93" w:rsidRDefault="009C2A93" w:rsidP="003B6B6E">
            <w:pPr>
              <w:pStyle w:val="ConsPlusNormal"/>
            </w:pPr>
            <w:r>
              <w:t>36.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505EDAAF" w14:textId="77777777" w:rsidR="009C2A93" w:rsidRDefault="009C2A93" w:rsidP="003B6B6E">
            <w:pPr>
              <w:pStyle w:val="ConsPlusNormal"/>
            </w:pPr>
            <w:r>
              <w:t>Пропан-1-тиол (пропантиол, пропилмеркаптан)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1F85419" w14:textId="77777777" w:rsidR="009C2A93" w:rsidRDefault="009C2A93" w:rsidP="003B6B6E">
            <w:pPr>
              <w:pStyle w:val="ConsPlusNormal"/>
              <w:jc w:val="center"/>
            </w:pPr>
            <w:r>
              <w:t>40226,26</w:t>
            </w:r>
          </w:p>
        </w:tc>
      </w:tr>
      <w:tr w:rsidR="009C2A93" w14:paraId="698549DF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0161AB" w14:textId="77777777" w:rsidR="009C2A93" w:rsidRDefault="009C2A93" w:rsidP="003B6B6E">
            <w:pPr>
              <w:pStyle w:val="ConsPlusNormal"/>
            </w:pPr>
            <w:r>
              <w:t>37.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B0CCE69" w14:textId="77777777" w:rsidR="009C2A93" w:rsidRDefault="009C2A93" w:rsidP="003B6B6E">
            <w:pPr>
              <w:pStyle w:val="ConsPlusNormal"/>
            </w:pPr>
            <w:r>
              <w:t>Одорант СПМ-ТУ 51-81-88 (смесь природных меркаптанов с массовым содержанием этантиола 26 - 41%, изопропан-тиола 38 - 47%, втор-бутантиола 7 - 13%) /в пересчете на этилмеркаптан/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557848F" w14:textId="77777777" w:rsidR="009C2A93" w:rsidRDefault="009C2A93" w:rsidP="003B6B6E">
            <w:pPr>
              <w:pStyle w:val="ConsPlusNormal"/>
              <w:jc w:val="center"/>
            </w:pPr>
            <w:r>
              <w:t>2680,69</w:t>
            </w:r>
          </w:p>
        </w:tc>
      </w:tr>
      <w:tr w:rsidR="009C2A93" w14:paraId="0D868DFD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6FEDBE" w14:textId="77777777" w:rsidR="009C2A93" w:rsidRDefault="009C2A93" w:rsidP="003B6B6E">
            <w:pPr>
              <w:pStyle w:val="ConsPlusNormal"/>
            </w:pPr>
            <w:r>
              <w:t>38.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160063EC" w14:textId="77777777" w:rsidR="009C2A93" w:rsidRDefault="009C2A93" w:rsidP="003B6B6E">
            <w:pPr>
              <w:pStyle w:val="ConsPlusNormal"/>
            </w:pPr>
            <w:r>
              <w:t>Метиламин (аминометан; метанамин; монометиламин)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8061CAB" w14:textId="77777777" w:rsidR="009C2A93" w:rsidRDefault="009C2A93" w:rsidP="003B6B6E">
            <w:pPr>
              <w:pStyle w:val="ConsPlusNormal"/>
              <w:jc w:val="center"/>
            </w:pPr>
            <w:r>
              <w:t>8046,05</w:t>
            </w:r>
          </w:p>
        </w:tc>
      </w:tr>
      <w:tr w:rsidR="009C2A93" w14:paraId="58BD7053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E01C96B" w14:textId="77777777" w:rsidR="009C2A93" w:rsidRDefault="009C2A93" w:rsidP="003B6B6E">
            <w:pPr>
              <w:pStyle w:val="ConsPlusNormal"/>
            </w:pPr>
            <w:r>
              <w:t>39.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5991C03" w14:textId="77777777" w:rsidR="009C2A93" w:rsidRDefault="009C2A93" w:rsidP="003B6B6E">
            <w:pPr>
              <w:pStyle w:val="ConsPlusNormal"/>
            </w:pPr>
            <w:r>
              <w:t>Пиридин (азабензол; азин)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DD46897" w14:textId="77777777" w:rsidR="009C2A93" w:rsidRDefault="009C2A93" w:rsidP="003B6B6E">
            <w:pPr>
              <w:pStyle w:val="ConsPlusNormal"/>
              <w:jc w:val="center"/>
            </w:pPr>
            <w:r>
              <w:t>102,02</w:t>
            </w:r>
          </w:p>
        </w:tc>
      </w:tr>
      <w:tr w:rsidR="009C2A93" w14:paraId="5C93777A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8B0993" w14:textId="77777777" w:rsidR="009C2A93" w:rsidRDefault="009C2A93" w:rsidP="003B6B6E">
            <w:pPr>
              <w:pStyle w:val="ConsPlusNormal"/>
            </w:pPr>
            <w:r>
              <w:t>40.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4EFB3C0C" w14:textId="77777777" w:rsidR="009C2A93" w:rsidRDefault="009C2A93" w:rsidP="003B6B6E">
            <w:pPr>
              <w:pStyle w:val="ConsPlusNormal"/>
            </w:pPr>
            <w:r>
              <w:t>Пыль каменного угля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73B64B7" w14:textId="77777777" w:rsidR="009C2A93" w:rsidRDefault="009C2A93" w:rsidP="003B6B6E">
            <w:pPr>
              <w:pStyle w:val="ConsPlusNormal"/>
              <w:jc w:val="center"/>
            </w:pPr>
            <w:r>
              <w:t>74,41</w:t>
            </w:r>
          </w:p>
        </w:tc>
      </w:tr>
      <w:tr w:rsidR="009C2A93" w14:paraId="6DEEEA19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B699A" w14:textId="77777777" w:rsidR="009C2A93" w:rsidRDefault="009C2A93" w:rsidP="003B6B6E">
            <w:pPr>
              <w:pStyle w:val="ConsPlusNormal"/>
              <w:jc w:val="center"/>
            </w:pPr>
            <w:r>
              <w:t>II. Ставки платы за сбросы загрязняющих веществ в водные объекты</w:t>
            </w:r>
          </w:p>
        </w:tc>
      </w:tr>
      <w:tr w:rsidR="009C2A93" w14:paraId="05CF27D4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97A0EB" w14:textId="77777777" w:rsidR="009C2A93" w:rsidRDefault="009C2A93" w:rsidP="003B6B6E">
            <w:pPr>
              <w:pStyle w:val="ConsPlusNormal"/>
            </w:pPr>
            <w:r>
              <w:t>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1051723" w14:textId="77777777" w:rsidR="009C2A93" w:rsidRDefault="009C2A93" w:rsidP="003B6B6E">
            <w:pPr>
              <w:pStyle w:val="ConsPlusNormal"/>
            </w:pPr>
            <w:r>
              <w:t>Бромоформ (трибромметан, метилбромид)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B55634C" w14:textId="77777777" w:rsidR="009C2A93" w:rsidRDefault="009C2A93" w:rsidP="003B6B6E">
            <w:pPr>
              <w:pStyle w:val="ConsPlusNormal"/>
              <w:jc w:val="center"/>
            </w:pPr>
            <w:r>
              <w:t>1081235,42</w:t>
            </w:r>
          </w:p>
        </w:tc>
      </w:tr>
      <w:tr w:rsidR="009C2A93" w14:paraId="6F9EF3B6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37973D" w14:textId="77777777" w:rsidR="009C2A93" w:rsidRDefault="009C2A93" w:rsidP="003B6B6E">
            <w:pPr>
              <w:pStyle w:val="ConsPlusNormal"/>
            </w:pPr>
            <w:r>
              <w:t>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AB1EF97" w14:textId="77777777" w:rsidR="009C2A93" w:rsidRDefault="009C2A93" w:rsidP="003B6B6E">
            <w:pPr>
              <w:pStyle w:val="ConsPlusNormal"/>
            </w:pPr>
            <w:r>
              <w:t xml:space="preserve">Бутиловый спирт третичный (2-метилпропанол-2, </w:t>
            </w:r>
            <w:r>
              <w:lastRenderedPageBreak/>
              <w:t>триметилкарбинол)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7414FCC" w14:textId="77777777" w:rsidR="009C2A93" w:rsidRDefault="009C2A93" w:rsidP="003B6B6E">
            <w:pPr>
              <w:pStyle w:val="ConsPlusNormal"/>
              <w:jc w:val="center"/>
            </w:pPr>
            <w:r>
              <w:lastRenderedPageBreak/>
              <w:t>1083,24</w:t>
            </w:r>
          </w:p>
        </w:tc>
      </w:tr>
      <w:tr w:rsidR="009C2A93" w14:paraId="64515610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FF88C92" w14:textId="77777777" w:rsidR="009C2A93" w:rsidRDefault="009C2A93" w:rsidP="003B6B6E">
            <w:pPr>
              <w:pStyle w:val="ConsPlusNormal"/>
            </w:pPr>
            <w:r>
              <w:t>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D3595D4" w14:textId="77777777" w:rsidR="009C2A93" w:rsidRDefault="009C2A93" w:rsidP="003B6B6E">
            <w:pPr>
              <w:pStyle w:val="ConsPlusNormal"/>
            </w:pPr>
            <w:r>
              <w:t xml:space="preserve">Дибутилфталат (ди-н-бутиловый эфир </w:t>
            </w:r>
            <w:proofErr w:type="gramStart"/>
            <w:r>
              <w:t>орто-фталевой</w:t>
            </w:r>
            <w:proofErr w:type="gramEnd"/>
            <w:r>
              <w:t xml:space="preserve"> кислоты)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BC1C938" w14:textId="77777777" w:rsidR="009C2A93" w:rsidRDefault="009C2A93" w:rsidP="003B6B6E">
            <w:pPr>
              <w:pStyle w:val="ConsPlusNormal"/>
              <w:jc w:val="center"/>
            </w:pPr>
            <w:r>
              <w:t>1081235,42</w:t>
            </w:r>
          </w:p>
        </w:tc>
      </w:tr>
      <w:tr w:rsidR="009C2A93" w14:paraId="2468120F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F5F9329" w14:textId="77777777" w:rsidR="009C2A93" w:rsidRDefault="009C2A93" w:rsidP="003B6B6E">
            <w:pPr>
              <w:pStyle w:val="ConsPlusNormal"/>
            </w:pPr>
            <w:r>
              <w:t>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09D3C39" w14:textId="77777777" w:rsidR="009C2A93" w:rsidRDefault="009C2A93" w:rsidP="003B6B6E">
            <w:pPr>
              <w:pStyle w:val="ConsPlusNormal"/>
            </w:pPr>
            <w:r>
              <w:t>Дитиофосфаты (в том числе дибутилдитиофосфаты, диэтилдитиофосфаты)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B1C369E" w14:textId="77777777" w:rsidR="009C2A93" w:rsidRDefault="009C2A93" w:rsidP="003B6B6E">
            <w:pPr>
              <w:pStyle w:val="ConsPlusNormal"/>
              <w:jc w:val="center"/>
            </w:pPr>
            <w:r>
              <w:t>1457839,13</w:t>
            </w:r>
          </w:p>
        </w:tc>
      </w:tr>
      <w:tr w:rsidR="009C2A93" w14:paraId="1D9EE20A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78987F0" w14:textId="77777777" w:rsidR="009C2A93" w:rsidRDefault="009C2A93" w:rsidP="003B6B6E">
            <w:pPr>
              <w:pStyle w:val="ConsPlusNormal"/>
            </w:pPr>
            <w:r>
              <w:t>5.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0230EEC3" w14:textId="77777777" w:rsidR="009C2A93" w:rsidRDefault="009C2A93" w:rsidP="003B6B6E">
            <w:pPr>
              <w:pStyle w:val="ConsPlusNormal"/>
            </w:pPr>
            <w:r>
              <w:t>Диметилдисульфид (2,3-дитиабутан; метилдитиометан)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A4469E3" w14:textId="77777777" w:rsidR="009C2A93" w:rsidRDefault="009C2A93" w:rsidP="003B6B6E">
            <w:pPr>
              <w:pStyle w:val="ConsPlusNormal"/>
              <w:jc w:val="center"/>
            </w:pPr>
            <w:r>
              <w:t>108123502,41</w:t>
            </w:r>
          </w:p>
        </w:tc>
      </w:tr>
      <w:tr w:rsidR="009C2A93" w14:paraId="1FC909CC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52696E" w14:textId="77777777" w:rsidR="009C2A93" w:rsidRDefault="009C2A93" w:rsidP="003B6B6E">
            <w:pPr>
              <w:pStyle w:val="ConsPlusNormal"/>
            </w:pPr>
            <w:r>
              <w:t>6.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3BA38BF6" w14:textId="77777777" w:rsidR="009C2A93" w:rsidRDefault="009C2A93" w:rsidP="003B6B6E">
            <w:pPr>
              <w:pStyle w:val="ConsPlusNormal"/>
            </w:pPr>
            <w:r>
              <w:t>Дифторхлорметан (Хладон-22)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C3D1E88" w14:textId="77777777" w:rsidR="009C2A93" w:rsidRDefault="009C2A93" w:rsidP="003B6B6E">
            <w:pPr>
              <w:pStyle w:val="ConsPlusNormal"/>
              <w:jc w:val="center"/>
            </w:pPr>
            <w:r>
              <w:t>1083,24</w:t>
            </w:r>
          </w:p>
        </w:tc>
      </w:tr>
      <w:tr w:rsidR="009C2A93" w14:paraId="14A179B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E898809" w14:textId="77777777" w:rsidR="009C2A93" w:rsidRDefault="009C2A93" w:rsidP="003B6B6E">
            <w:pPr>
              <w:pStyle w:val="ConsPlusNormal"/>
            </w:pPr>
            <w:r>
              <w:t>7.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7D34B28F" w14:textId="77777777" w:rsidR="009C2A93" w:rsidRDefault="009C2A93" w:rsidP="003B6B6E">
            <w:pPr>
              <w:pStyle w:val="ConsPlusNormal"/>
            </w:pPr>
            <w:r>
              <w:t>Йодид-ион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9B30A5D" w14:textId="77777777" w:rsidR="009C2A93" w:rsidRDefault="009C2A93" w:rsidP="003B6B6E">
            <w:pPr>
              <w:pStyle w:val="ConsPlusNormal"/>
              <w:jc w:val="center"/>
            </w:pPr>
            <w:r>
              <w:t>63603,08</w:t>
            </w:r>
          </w:p>
        </w:tc>
      </w:tr>
      <w:tr w:rsidR="009C2A93" w14:paraId="0C88B5B3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1C7127D" w14:textId="77777777" w:rsidR="009C2A93" w:rsidRDefault="009C2A93" w:rsidP="003B6B6E">
            <w:pPr>
              <w:pStyle w:val="ConsPlusNormal"/>
            </w:pPr>
            <w:r>
              <w:t>8.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1D1CF0F2" w14:textId="77777777" w:rsidR="009C2A93" w:rsidRDefault="009C2A93" w:rsidP="003B6B6E">
            <w:pPr>
              <w:pStyle w:val="ConsPlusNormal"/>
            </w:pPr>
            <w:r>
              <w:t>Ксантогенаты (в том числе бутилксантогенаты)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A543BD8" w14:textId="77777777" w:rsidR="009C2A93" w:rsidRDefault="009C2A93" w:rsidP="003B6B6E">
            <w:pPr>
              <w:pStyle w:val="ConsPlusNormal"/>
              <w:jc w:val="center"/>
            </w:pPr>
            <w:r>
              <w:t>21626,2</w:t>
            </w:r>
          </w:p>
        </w:tc>
      </w:tr>
      <w:tr w:rsidR="009C2A93" w14:paraId="4C8945FC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AF3A9D" w14:textId="77777777" w:rsidR="009C2A93" w:rsidRDefault="009C2A93" w:rsidP="003B6B6E">
            <w:pPr>
              <w:pStyle w:val="ConsPlusNormal"/>
            </w:pPr>
            <w:r>
              <w:t>9.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246887C8" w14:textId="77777777" w:rsidR="009C2A93" w:rsidRDefault="009C2A93" w:rsidP="003B6B6E">
            <w:pPr>
              <w:pStyle w:val="ConsPlusNormal"/>
            </w:pPr>
            <w:r>
              <w:t>Лигнин сульфатный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92DC91D" w14:textId="77777777" w:rsidR="009C2A93" w:rsidRDefault="009C2A93" w:rsidP="003B6B6E">
            <w:pPr>
              <w:pStyle w:val="ConsPlusNormal"/>
              <w:jc w:val="center"/>
            </w:pPr>
            <w:r>
              <w:t>1083,24</w:t>
            </w:r>
          </w:p>
        </w:tc>
      </w:tr>
      <w:tr w:rsidR="009C2A93" w14:paraId="7A263119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94EB654" w14:textId="77777777" w:rsidR="009C2A93" w:rsidRDefault="009C2A93" w:rsidP="003B6B6E">
            <w:pPr>
              <w:pStyle w:val="ConsPlusNormal"/>
            </w:pPr>
            <w:r>
              <w:t>10.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BB58FED" w14:textId="77777777" w:rsidR="009C2A93" w:rsidRDefault="009C2A93" w:rsidP="003B6B6E">
            <w:pPr>
              <w:pStyle w:val="ConsPlusNormal"/>
            </w:pPr>
            <w:r>
              <w:t>Перхлорат-ион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F5F6804" w14:textId="77777777" w:rsidR="009C2A93" w:rsidRDefault="009C2A93" w:rsidP="003B6B6E">
            <w:pPr>
              <w:pStyle w:val="ConsPlusNormal"/>
              <w:jc w:val="center"/>
            </w:pPr>
            <w:r>
              <w:t>14577,4</w:t>
            </w:r>
          </w:p>
        </w:tc>
      </w:tr>
      <w:tr w:rsidR="009C2A93" w14:paraId="29604D87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6368F82" w14:textId="77777777" w:rsidR="009C2A93" w:rsidRDefault="009C2A93" w:rsidP="003B6B6E">
            <w:pPr>
              <w:pStyle w:val="ConsPlusNormal"/>
            </w:pPr>
            <w:r>
              <w:t>11.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162C38C8" w14:textId="77777777" w:rsidR="009C2A93" w:rsidRDefault="009C2A93" w:rsidP="003B6B6E">
            <w:pPr>
              <w:pStyle w:val="ConsPlusNormal"/>
            </w:pPr>
            <w:r>
              <w:t>Сера элементарная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98B203B" w14:textId="77777777" w:rsidR="009C2A93" w:rsidRDefault="009C2A93" w:rsidP="003B6B6E">
            <w:pPr>
              <w:pStyle w:val="ConsPlusNormal"/>
              <w:jc w:val="center"/>
            </w:pPr>
            <w:r>
              <w:t>1436,48</w:t>
            </w:r>
          </w:p>
        </w:tc>
      </w:tr>
      <w:tr w:rsidR="009C2A93" w14:paraId="3902A245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8B0291" w14:textId="77777777" w:rsidR="009C2A93" w:rsidRDefault="009C2A93" w:rsidP="003B6B6E">
            <w:pPr>
              <w:pStyle w:val="ConsPlusNormal"/>
            </w:pPr>
            <w:r>
              <w:t>12.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65EE5C4D" w14:textId="77777777" w:rsidR="009C2A93" w:rsidRDefault="009C2A93" w:rsidP="003B6B6E">
            <w:pPr>
              <w:pStyle w:val="ConsPlusNormal"/>
            </w:pPr>
            <w:r>
              <w:t>Тетрафторэтилен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457D7E8" w14:textId="77777777" w:rsidR="009C2A93" w:rsidRDefault="009C2A93" w:rsidP="003B6B6E">
            <w:pPr>
              <w:pStyle w:val="ConsPlusNormal"/>
              <w:jc w:val="center"/>
            </w:pPr>
            <w:r>
              <w:t>29157,89</w:t>
            </w:r>
          </w:p>
        </w:tc>
      </w:tr>
      <w:tr w:rsidR="009C2A93" w14:paraId="79C85289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17F361" w14:textId="77777777" w:rsidR="009C2A93" w:rsidRDefault="009C2A93" w:rsidP="003B6B6E">
            <w:pPr>
              <w:pStyle w:val="ConsPlusNormal"/>
            </w:pPr>
            <w:r>
              <w:t>13.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72E0A08F" w14:textId="77777777" w:rsidR="009C2A93" w:rsidRDefault="009C2A93" w:rsidP="003B6B6E">
            <w:pPr>
              <w:pStyle w:val="ConsPlusNormal"/>
            </w:pPr>
            <w:r>
              <w:t>Тринитроглицерин (нитроглицерин)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E7C835D" w14:textId="77777777" w:rsidR="009C2A93" w:rsidRDefault="009C2A93" w:rsidP="003B6B6E">
            <w:pPr>
              <w:pStyle w:val="ConsPlusNormal"/>
              <w:jc w:val="center"/>
            </w:pPr>
            <w:r>
              <w:t>108123,2</w:t>
            </w:r>
          </w:p>
        </w:tc>
      </w:tr>
      <w:tr w:rsidR="009C2A93" w14:paraId="0E3A3BBD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513441D" w14:textId="77777777" w:rsidR="009C2A93" w:rsidRDefault="009C2A93" w:rsidP="003B6B6E">
            <w:pPr>
              <w:pStyle w:val="ConsPlusNormal"/>
            </w:pPr>
            <w:r>
              <w:t>14.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14:paraId="1F28C735" w14:textId="77777777" w:rsidR="009C2A93" w:rsidRDefault="009C2A93" w:rsidP="003B6B6E">
            <w:pPr>
              <w:pStyle w:val="ConsPlusNormal"/>
            </w:pPr>
            <w:r>
              <w:t>Азот общий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A6EF858" w14:textId="77777777" w:rsidR="009C2A93" w:rsidRDefault="009C2A93" w:rsidP="003B6B6E">
            <w:pPr>
              <w:pStyle w:val="ConsPlusNormal"/>
              <w:jc w:val="center"/>
            </w:pPr>
            <w:r>
              <w:t>1749,59</w:t>
            </w:r>
          </w:p>
        </w:tc>
      </w:tr>
      <w:tr w:rsidR="009C2A93" w14:paraId="23739792" w14:textId="77777777" w:rsidTr="003B6B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26732" w14:textId="77777777" w:rsidR="009C2A93" w:rsidRDefault="009C2A93" w:rsidP="003B6B6E">
            <w:pPr>
              <w:pStyle w:val="ConsPlusNormal"/>
            </w:pPr>
            <w:r>
              <w:t>15.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DE971" w14:textId="77777777" w:rsidR="009C2A93" w:rsidRDefault="009C2A93" w:rsidP="003B6B6E">
            <w:pPr>
              <w:pStyle w:val="ConsPlusNormal"/>
            </w:pPr>
            <w:r>
              <w:t>БПК 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16CB0" w14:textId="77777777" w:rsidR="009C2A93" w:rsidRDefault="009C2A93" w:rsidP="003B6B6E">
            <w:pPr>
              <w:pStyle w:val="ConsPlusNormal"/>
              <w:jc w:val="center"/>
            </w:pPr>
            <w:r>
              <w:t>249,8".</w:t>
            </w:r>
          </w:p>
        </w:tc>
      </w:tr>
    </w:tbl>
    <w:p w14:paraId="248A8ACA" w14:textId="77777777" w:rsidR="009C2A93" w:rsidRDefault="009C2A93" w:rsidP="009C2A93">
      <w:pPr>
        <w:pStyle w:val="ConsPlusNormal"/>
        <w:jc w:val="both"/>
      </w:pPr>
    </w:p>
    <w:p w14:paraId="71FB3D8C" w14:textId="77777777" w:rsidR="009C2A93" w:rsidRDefault="009C2A93" w:rsidP="009C2A93">
      <w:pPr>
        <w:pStyle w:val="ConsPlusNormal"/>
        <w:jc w:val="both"/>
      </w:pPr>
    </w:p>
    <w:p w14:paraId="4E751FB7" w14:textId="77777777" w:rsidR="009C2A93" w:rsidRDefault="009C2A93" w:rsidP="009C2A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4E930F" w14:textId="77777777" w:rsidR="009C2A93" w:rsidRPr="002A33EF" w:rsidRDefault="009C2A93" w:rsidP="009C2A93">
      <w:pPr>
        <w:rPr>
          <w:rFonts w:cs="Arial"/>
          <w:b/>
          <w:color w:val="000000"/>
          <w:sz w:val="24"/>
          <w:szCs w:val="24"/>
          <w:highlight w:val="yellow"/>
          <w:shd w:val="clear" w:color="auto" w:fill="FFFFFF"/>
        </w:rPr>
      </w:pPr>
    </w:p>
    <w:p w14:paraId="121F08EC" w14:textId="77777777" w:rsidR="00221F2C" w:rsidRDefault="00221F2C"/>
    <w:sectPr w:rsidR="00221F2C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93"/>
    <w:rsid w:val="00221F2C"/>
    <w:rsid w:val="009C2A93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752A"/>
  <w15:chartTrackingRefBased/>
  <w15:docId w15:val="{0797D86E-FCAD-E946-A49B-2C6F7F7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A9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A9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9C2A9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9C2A9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9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953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953&amp;dst=10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95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4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2024-10-14T09:21:00Z</dcterms:created>
  <dcterms:modified xsi:type="dcterms:W3CDTF">2024-10-14T09:21:00Z</dcterms:modified>
</cp:coreProperties>
</file>