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31E8" w14:textId="77777777" w:rsidR="00072C1E" w:rsidRDefault="00072C1E" w:rsidP="00072C1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55B24C19" w14:textId="77777777" w:rsidR="00072C1E" w:rsidRDefault="00072C1E" w:rsidP="00072C1E">
      <w:pPr>
        <w:pStyle w:val="ConsPlusNormal"/>
        <w:ind w:firstLine="540"/>
        <w:jc w:val="both"/>
        <w:outlineLvl w:val="0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072C1E" w14:paraId="52E5B170" w14:textId="77777777" w:rsidTr="003B6B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341E4B7A" w14:textId="77777777" w:rsidR="00072C1E" w:rsidRDefault="00072C1E" w:rsidP="003B6B6E">
            <w:pPr>
              <w:pStyle w:val="ConsPlusNormal"/>
              <w:ind w:firstLine="540"/>
              <w:jc w:val="both"/>
            </w:pPr>
            <w:bookmarkStart w:id="0" w:name="P1"/>
            <w:bookmarkEnd w:id="0"/>
            <w:r>
              <w:rPr>
                <w:u w:val="single"/>
              </w:rPr>
              <w:t>Аннотация к документу</w:t>
            </w:r>
          </w:p>
          <w:p w14:paraId="09424C7C" w14:textId="77777777" w:rsidR="00072C1E" w:rsidRDefault="00072C1E" w:rsidP="003B6B6E">
            <w:pPr>
              <w:pStyle w:val="ConsPlusNormal"/>
              <w:spacing w:before="220"/>
              <w:ind w:firstLine="540"/>
              <w:jc w:val="both"/>
            </w:pPr>
            <w:r>
              <w:t>Подготовлены дополнения в правила заполнения книги покупок, дополнительного листа книги покупок, книги продаж, дополнительного листа книги продаж в части, касающейся исполнения обязанностей налогового агента по НДС юрлицами и ИП, реализующими товары физлицам посредством электронных торговых площадок.</w:t>
            </w:r>
          </w:p>
          <w:p w14:paraId="4F7CD742" w14:textId="77777777" w:rsidR="00072C1E" w:rsidRDefault="00072C1E" w:rsidP="003B6B6E">
            <w:pPr>
              <w:pStyle w:val="ConsPlusNormal"/>
              <w:spacing w:before="220"/>
              <w:ind w:firstLine="540"/>
              <w:jc w:val="both"/>
            </w:pPr>
            <w:r>
              <w:t>Даты проведения общественного обсуждения: 17.09.2024 - 01.10.2024. Адрес электронной почты для приема заключений: Irina.Muravieva@minfin.gov.ru.</w:t>
            </w:r>
          </w:p>
          <w:p w14:paraId="035AF13F" w14:textId="77777777" w:rsidR="00072C1E" w:rsidRDefault="00072C1E" w:rsidP="003B6B6E">
            <w:pPr>
              <w:pStyle w:val="ConsPlusNormal"/>
              <w:spacing w:before="220"/>
              <w:ind w:firstLine="540"/>
              <w:jc w:val="both"/>
            </w:pPr>
            <w:r>
              <w:t xml:space="preserve">Подробнее о проекте см. на сайте </w:t>
            </w:r>
            <w:hyperlink r:id="rId6" w:anchor="npa=150845">
              <w:r>
                <w:rPr>
                  <w:color w:val="0000FF"/>
                </w:rPr>
                <w:t>regulation.gov.ru</w:t>
              </w:r>
            </w:hyperlink>
            <w:r>
              <w:t>.</w:t>
            </w:r>
          </w:p>
        </w:tc>
      </w:tr>
    </w:tbl>
    <w:p w14:paraId="50D4EE54" w14:textId="77777777" w:rsidR="00072C1E" w:rsidRDefault="00072C1E" w:rsidP="00072C1E">
      <w:pPr>
        <w:pStyle w:val="ConsPlusNormal"/>
        <w:ind w:firstLine="540"/>
        <w:jc w:val="both"/>
      </w:pPr>
    </w:p>
    <w:p w14:paraId="13C7E1C9" w14:textId="77777777" w:rsidR="00072C1E" w:rsidRDefault="00072C1E" w:rsidP="00072C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2DAA9E" w14:textId="77777777" w:rsidR="00072C1E" w:rsidRDefault="00072C1E" w:rsidP="00072C1E">
      <w:pPr>
        <w:pStyle w:val="ConsPlusNormal"/>
        <w:ind w:firstLine="540"/>
        <w:jc w:val="both"/>
      </w:pPr>
    </w:p>
    <w:p w14:paraId="50F75DFE" w14:textId="77777777" w:rsidR="00072C1E" w:rsidRDefault="00072C1E" w:rsidP="00072C1E">
      <w:pPr>
        <w:pStyle w:val="ConsPlusNormal"/>
        <w:jc w:val="right"/>
        <w:outlineLvl w:val="0"/>
      </w:pPr>
      <w:r>
        <w:t>Проект</w:t>
      </w:r>
    </w:p>
    <w:p w14:paraId="3CDDB702" w14:textId="77777777" w:rsidR="00072C1E" w:rsidRDefault="00072C1E" w:rsidP="00072C1E">
      <w:pPr>
        <w:pStyle w:val="ConsPlusNormal"/>
        <w:jc w:val="both"/>
      </w:pPr>
    </w:p>
    <w:p w14:paraId="20C2AA7C" w14:textId="77777777" w:rsidR="00072C1E" w:rsidRDefault="00072C1E" w:rsidP="00072C1E">
      <w:pPr>
        <w:pStyle w:val="ConsPlusTitle"/>
        <w:jc w:val="center"/>
      </w:pPr>
      <w:r>
        <w:t>ПРАВИТЕЛЬСТВО РОССИЙСКОЙ ФЕДЕРАЦИИ</w:t>
      </w:r>
    </w:p>
    <w:p w14:paraId="671319F5" w14:textId="77777777" w:rsidR="00072C1E" w:rsidRDefault="00072C1E" w:rsidP="00072C1E">
      <w:pPr>
        <w:pStyle w:val="ConsPlusTitle"/>
        <w:jc w:val="center"/>
      </w:pPr>
    </w:p>
    <w:p w14:paraId="62D7ADB5" w14:textId="77777777" w:rsidR="00072C1E" w:rsidRDefault="00072C1E" w:rsidP="00072C1E">
      <w:pPr>
        <w:pStyle w:val="ConsPlusTitle"/>
        <w:jc w:val="center"/>
      </w:pPr>
      <w:r>
        <w:t>ПОСТАНОВЛЕНИЕ</w:t>
      </w:r>
    </w:p>
    <w:p w14:paraId="072FF391" w14:textId="77777777" w:rsidR="00072C1E" w:rsidRDefault="00072C1E" w:rsidP="00072C1E">
      <w:pPr>
        <w:pStyle w:val="ConsPlusTitle"/>
        <w:jc w:val="center"/>
      </w:pPr>
      <w:r>
        <w:t>от "__" ________ г. N ___</w:t>
      </w:r>
    </w:p>
    <w:p w14:paraId="559FA9FC" w14:textId="77777777" w:rsidR="00072C1E" w:rsidRDefault="00072C1E" w:rsidP="00072C1E">
      <w:pPr>
        <w:pStyle w:val="ConsPlusTitle"/>
        <w:jc w:val="center"/>
      </w:pPr>
    </w:p>
    <w:p w14:paraId="69491E1B" w14:textId="77777777" w:rsidR="00072C1E" w:rsidRDefault="00072C1E" w:rsidP="00072C1E">
      <w:pPr>
        <w:pStyle w:val="ConsPlusTitle"/>
        <w:jc w:val="center"/>
      </w:pPr>
      <w:r>
        <w:t>О ВНЕСЕНИИ ИЗМЕНЕНИЙ В ПОСТАНОВЛЕНИЕ ПРАВИТЕЛЬСТВА</w:t>
      </w:r>
    </w:p>
    <w:p w14:paraId="3514F1C9" w14:textId="77777777" w:rsidR="00072C1E" w:rsidRDefault="00072C1E" w:rsidP="00072C1E">
      <w:pPr>
        <w:pStyle w:val="ConsPlusTitle"/>
        <w:jc w:val="center"/>
      </w:pPr>
      <w:r>
        <w:t>РОССИЙСКОЙ ФЕДЕРАЦИИ ОТ 26 ДЕКАБРЯ 2011 Г. N 1137</w:t>
      </w:r>
    </w:p>
    <w:p w14:paraId="7F8C8F25" w14:textId="77777777" w:rsidR="00072C1E" w:rsidRDefault="00072C1E" w:rsidP="00072C1E">
      <w:pPr>
        <w:pStyle w:val="ConsPlusNormal"/>
        <w:jc w:val="both"/>
      </w:pPr>
    </w:p>
    <w:p w14:paraId="4E5C8A8F" w14:textId="77777777" w:rsidR="00072C1E" w:rsidRDefault="00072C1E" w:rsidP="00072C1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4F3C5D3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 (Собрание законодательства Российской Федерации 2012, N 3, ст. 417; 2013, N 44, ст. 5753; 2014, N 32, ст. 4508; 2017, N 35, ст. 5354; 2018, N 7, ст. 1035; 2019, N 4, ст. 336; 2021, N 16, ст. 2767, Официальный интернет-портал правовой информации (</w:t>
      </w:r>
      <w:hyperlink r:id="rId8">
        <w:r>
          <w:rPr>
            <w:color w:val="0000FF"/>
          </w:rPr>
          <w:t>www.pravo.gov.ru</w:t>
        </w:r>
      </w:hyperlink>
      <w:r>
        <w:t>) 2024, 16 августа, N 0001202408160042).</w:t>
      </w:r>
    </w:p>
    <w:p w14:paraId="59D051C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двух месяцев со дня его официального опубликования и не ранее 1-го числа очередного налогового периода по налогу на добавленную стоимость</w:t>
      </w:r>
    </w:p>
    <w:p w14:paraId="27DE40D9" w14:textId="77777777" w:rsidR="00072C1E" w:rsidRDefault="00072C1E" w:rsidP="00072C1E">
      <w:pPr>
        <w:pStyle w:val="ConsPlusNormal"/>
        <w:jc w:val="both"/>
      </w:pPr>
    </w:p>
    <w:p w14:paraId="146A7A7C" w14:textId="77777777" w:rsidR="00072C1E" w:rsidRDefault="00072C1E" w:rsidP="00072C1E">
      <w:pPr>
        <w:pStyle w:val="ConsPlusNormal"/>
        <w:jc w:val="right"/>
      </w:pPr>
      <w:r>
        <w:t>Председатель Правительства</w:t>
      </w:r>
    </w:p>
    <w:p w14:paraId="53E99C9F" w14:textId="77777777" w:rsidR="00072C1E" w:rsidRDefault="00072C1E" w:rsidP="00072C1E">
      <w:pPr>
        <w:pStyle w:val="ConsPlusNormal"/>
        <w:jc w:val="right"/>
      </w:pPr>
      <w:r>
        <w:t>Российской Федерации</w:t>
      </w:r>
    </w:p>
    <w:p w14:paraId="442A54BB" w14:textId="77777777" w:rsidR="00072C1E" w:rsidRDefault="00072C1E" w:rsidP="00072C1E">
      <w:pPr>
        <w:pStyle w:val="ConsPlusNormal"/>
        <w:jc w:val="right"/>
      </w:pPr>
      <w:r>
        <w:t>М.МИШУСТИН</w:t>
      </w:r>
    </w:p>
    <w:p w14:paraId="27016306" w14:textId="77777777" w:rsidR="00072C1E" w:rsidRDefault="00072C1E" w:rsidP="00072C1E">
      <w:pPr>
        <w:pStyle w:val="ConsPlusNormal"/>
        <w:jc w:val="both"/>
      </w:pPr>
    </w:p>
    <w:p w14:paraId="7B40B5E4" w14:textId="77777777" w:rsidR="00072C1E" w:rsidRDefault="00072C1E" w:rsidP="00072C1E">
      <w:pPr>
        <w:pStyle w:val="ConsPlusNormal"/>
        <w:jc w:val="both"/>
      </w:pPr>
    </w:p>
    <w:p w14:paraId="7C8EEE6D" w14:textId="77777777" w:rsidR="00072C1E" w:rsidRDefault="00072C1E" w:rsidP="00072C1E">
      <w:pPr>
        <w:pStyle w:val="ConsPlusNormal"/>
        <w:jc w:val="both"/>
      </w:pPr>
    </w:p>
    <w:p w14:paraId="125DBC85" w14:textId="77777777" w:rsidR="00072C1E" w:rsidRDefault="00072C1E" w:rsidP="00072C1E">
      <w:pPr>
        <w:pStyle w:val="ConsPlusNormal"/>
        <w:jc w:val="both"/>
      </w:pPr>
    </w:p>
    <w:p w14:paraId="3115E39A" w14:textId="77777777" w:rsidR="00072C1E" w:rsidRDefault="00072C1E" w:rsidP="00072C1E">
      <w:pPr>
        <w:pStyle w:val="ConsPlusNormal"/>
        <w:jc w:val="both"/>
      </w:pPr>
    </w:p>
    <w:p w14:paraId="2FC96802" w14:textId="77777777" w:rsidR="00072C1E" w:rsidRDefault="00072C1E" w:rsidP="00072C1E">
      <w:pPr>
        <w:pStyle w:val="ConsPlusNormal"/>
        <w:jc w:val="right"/>
        <w:outlineLvl w:val="0"/>
      </w:pPr>
      <w:r>
        <w:t>Утверждены</w:t>
      </w:r>
    </w:p>
    <w:p w14:paraId="5CA7DF21" w14:textId="77777777" w:rsidR="00072C1E" w:rsidRDefault="00072C1E" w:rsidP="00072C1E">
      <w:pPr>
        <w:pStyle w:val="ConsPlusNormal"/>
        <w:jc w:val="right"/>
      </w:pPr>
      <w:r>
        <w:t>постановлением Правительства</w:t>
      </w:r>
    </w:p>
    <w:p w14:paraId="2F27DCFD" w14:textId="77777777" w:rsidR="00072C1E" w:rsidRDefault="00072C1E" w:rsidP="00072C1E">
      <w:pPr>
        <w:pStyle w:val="ConsPlusNormal"/>
        <w:jc w:val="right"/>
      </w:pPr>
      <w:r>
        <w:t>Российской Федерации</w:t>
      </w:r>
    </w:p>
    <w:p w14:paraId="2755B43F" w14:textId="77777777" w:rsidR="00072C1E" w:rsidRDefault="00072C1E" w:rsidP="00072C1E">
      <w:pPr>
        <w:pStyle w:val="ConsPlusNormal"/>
        <w:jc w:val="right"/>
      </w:pPr>
      <w:r>
        <w:t>от ______ г. N ___</w:t>
      </w:r>
    </w:p>
    <w:p w14:paraId="1DF0A2AA" w14:textId="77777777" w:rsidR="00072C1E" w:rsidRDefault="00072C1E" w:rsidP="00072C1E">
      <w:pPr>
        <w:pStyle w:val="ConsPlusNormal"/>
        <w:jc w:val="both"/>
      </w:pPr>
    </w:p>
    <w:p w14:paraId="339D1C11" w14:textId="77777777" w:rsidR="00072C1E" w:rsidRDefault="00072C1E" w:rsidP="00072C1E">
      <w:pPr>
        <w:pStyle w:val="ConsPlusTitle"/>
        <w:jc w:val="center"/>
      </w:pPr>
      <w:bookmarkStart w:id="1" w:name="P35"/>
      <w:bookmarkEnd w:id="1"/>
      <w:r>
        <w:lastRenderedPageBreak/>
        <w:t>ИЗМЕНЕНИЯ,</w:t>
      </w:r>
    </w:p>
    <w:p w14:paraId="2D4A7685" w14:textId="77777777" w:rsidR="00072C1E" w:rsidRDefault="00072C1E" w:rsidP="00072C1E">
      <w:pPr>
        <w:pStyle w:val="ConsPlusTitle"/>
        <w:jc w:val="center"/>
      </w:pPr>
      <w:r>
        <w:t>КОТОРЫЕ ВНОСЯТСЯ В ПОСТАНОВЛЕНИЕ ПРАВИТЕЛЬСТВА</w:t>
      </w:r>
    </w:p>
    <w:p w14:paraId="1CB18497" w14:textId="77777777" w:rsidR="00072C1E" w:rsidRDefault="00072C1E" w:rsidP="00072C1E">
      <w:pPr>
        <w:pStyle w:val="ConsPlusTitle"/>
        <w:jc w:val="center"/>
      </w:pPr>
      <w:r>
        <w:t>РОССИЙСКОЙ ФЕДЕРАЦИИ ОТ 26 ДЕКАБРЯ 2011 Г. N 1137</w:t>
      </w:r>
    </w:p>
    <w:p w14:paraId="61385824" w14:textId="77777777" w:rsidR="00072C1E" w:rsidRDefault="00072C1E" w:rsidP="00072C1E">
      <w:pPr>
        <w:pStyle w:val="ConsPlusNormal"/>
        <w:jc w:val="both"/>
      </w:pPr>
    </w:p>
    <w:p w14:paraId="499A3B43" w14:textId="77777777" w:rsidR="00072C1E" w:rsidRDefault="00072C1E" w:rsidP="00072C1E">
      <w:pPr>
        <w:pStyle w:val="ConsPlusNormal"/>
        <w:ind w:firstLine="540"/>
        <w:jc w:val="both"/>
      </w:pPr>
      <w:r>
        <w:t xml:space="preserve">1. В </w:t>
      </w:r>
      <w:hyperlink r:id="rId9">
        <w:r>
          <w:rPr>
            <w:color w:val="0000FF"/>
          </w:rPr>
          <w:t>приложении N 4</w:t>
        </w:r>
      </w:hyperlink>
      <w:r>
        <w:t xml:space="preserve"> к указанному постановлению:</w:t>
      </w:r>
    </w:p>
    <w:p w14:paraId="3CE05F8B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пункте 6 раздела II</w:t>
        </w:r>
      </w:hyperlink>
      <w:r>
        <w:t>:</w:t>
      </w:r>
    </w:p>
    <w:p w14:paraId="06BE280C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пятом подпункта "з"</w:t>
        </w:r>
      </w:hyperlink>
      <w:r>
        <w:t xml:space="preserve"> слова "При отражении продавцом (в случае уменьшения стоимости товаров (работ, услуг, имущественных прав)" заменить словами "При отражении продавцом, в том числе налоговым агентом (в случае уменьшения стоимости товаров (работ, услуг, имущественных прав)";</w:t>
      </w:r>
    </w:p>
    <w:p w14:paraId="481311F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восьмом подпункта "с"</w:t>
        </w:r>
      </w:hyperlink>
      <w:r>
        <w:t xml:space="preserve"> слова "При отражении продавцом (в случае уменьшения стоимости товаров (работ, услуг, имущественных прав)" заменить словами "При отражении продавцом, в том числе налоговым агентом (в случае уменьшения стоимости товаров (работ, услуг, имущественных прав)";</w:t>
      </w:r>
    </w:p>
    <w:p w14:paraId="1EA47CF5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седьмом подпункта "т"</w:t>
        </w:r>
      </w:hyperlink>
      <w:r>
        <w:t xml:space="preserve"> слова "При отражении продавцом (в случае уменьшения стоимости товаров (работ, услуг, имущественных прав)" заменить словами "При отражении продавцом, в том числе налоговым агентом (в случае уменьшения стоимости товаров (работ, услуг, имущественных прав)";</w:t>
      </w:r>
    </w:p>
    <w:p w14:paraId="275A892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б) в </w:t>
      </w:r>
      <w:hyperlink r:id="rId14">
        <w:r>
          <w:rPr>
            <w:color w:val="0000FF"/>
          </w:rPr>
          <w:t>пункте 3 раздела IV</w:t>
        </w:r>
      </w:hyperlink>
      <w:r>
        <w:t>:</w:t>
      </w:r>
    </w:p>
    <w:p w14:paraId="574BDE27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пятом подпункта "д"</w:t>
        </w:r>
      </w:hyperlink>
      <w:r>
        <w:t xml:space="preserve"> слова "При отражении продавцом (в случае уменьшения стоимости товаров (работ, услуг, имущественных прав)" заменить словами "При отражении продавцом, в том числе налоговым агентом, (в случае уменьшения стоимости товаров (работ, услуг, имущественных прав)";</w:t>
      </w:r>
    </w:p>
    <w:p w14:paraId="1496613A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абзаце восьмом подпункта "о"</w:t>
        </w:r>
      </w:hyperlink>
      <w:r>
        <w:t xml:space="preserve"> слова "При отражении продавцом (в случае уменьшения стоимости товаров (работ, услуг, имущественных прав)" заменить словами "При отражении продавцом, в том числе налоговым агентом, (в случае уменьшения стоимости товаров (работ, услуг, имущественных прав)";</w:t>
      </w:r>
    </w:p>
    <w:p w14:paraId="681CA67D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абзаце пятом подпункта "п"</w:t>
        </w:r>
      </w:hyperlink>
      <w:r>
        <w:t xml:space="preserve"> слова "При отражении продавцом (в случае уменьшения стоимости товаров (работ, услуг, имущественных прав)" заменить словами "При отражении продавцом, в том числе налоговым агентом, (в случае уменьшения стоимости товаров (работ, услуг, имущественных прав)".</w:t>
      </w:r>
    </w:p>
    <w:p w14:paraId="2E2C00FF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2. В </w:t>
      </w:r>
      <w:hyperlink r:id="rId18">
        <w:r>
          <w:rPr>
            <w:color w:val="0000FF"/>
          </w:rPr>
          <w:t>приложении N 5</w:t>
        </w:r>
      </w:hyperlink>
      <w:r>
        <w:t xml:space="preserve"> к указанному постановлению:</w:t>
      </w:r>
    </w:p>
    <w:p w14:paraId="692F0C94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14:paraId="4D0270B7" w14:textId="77777777" w:rsidR="00072C1E" w:rsidRDefault="00072C1E" w:rsidP="00072C1E">
      <w:pPr>
        <w:pStyle w:val="ConsPlusNormal"/>
        <w:jc w:val="both"/>
      </w:pPr>
    </w:p>
    <w:p w14:paraId="71AB0C58" w14:textId="77777777" w:rsidR="00072C1E" w:rsidRDefault="00072C1E" w:rsidP="00072C1E">
      <w:pPr>
        <w:pStyle w:val="ConsPlusNormal"/>
        <w:jc w:val="center"/>
      </w:pPr>
      <w:r>
        <w:t>"I. Форма книги продаж, применяемой при расчетах</w:t>
      </w:r>
    </w:p>
    <w:p w14:paraId="4A059370" w14:textId="77777777" w:rsidR="00072C1E" w:rsidRDefault="00072C1E" w:rsidP="00072C1E">
      <w:pPr>
        <w:pStyle w:val="ConsPlusNormal"/>
        <w:jc w:val="center"/>
      </w:pPr>
      <w:r>
        <w:t>по налогу на добавленную стоимость</w:t>
      </w:r>
    </w:p>
    <w:p w14:paraId="52F6191C" w14:textId="77777777" w:rsidR="00072C1E" w:rsidRDefault="00072C1E" w:rsidP="00072C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61"/>
        <w:gridCol w:w="340"/>
        <w:gridCol w:w="737"/>
      </w:tblGrid>
      <w:tr w:rsidR="00072C1E" w14:paraId="08B30D6A" w14:textId="77777777" w:rsidTr="003B6B6E">
        <w:tc>
          <w:tcPr>
            <w:tcW w:w="8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E36D1" w14:textId="77777777" w:rsidR="00072C1E" w:rsidRDefault="00072C1E" w:rsidP="003B6B6E">
            <w:pPr>
              <w:pStyle w:val="ConsPlusNormal"/>
              <w:jc w:val="center"/>
            </w:pPr>
            <w:r>
              <w:t>КНИГА ПРОДАЖ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F9BC20" w14:textId="77777777" w:rsidR="00072C1E" w:rsidRDefault="00072C1E" w:rsidP="003B6B6E">
            <w:pPr>
              <w:pStyle w:val="ConsPlusNormal"/>
            </w:pPr>
          </w:p>
        </w:tc>
      </w:tr>
      <w:tr w:rsidR="00072C1E" w14:paraId="744C1E8F" w14:textId="77777777" w:rsidTr="003B6B6E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14:paraId="581663AA" w14:textId="77777777" w:rsidR="00072C1E" w:rsidRDefault="00072C1E" w:rsidP="003B6B6E">
            <w:pPr>
              <w:pStyle w:val="ConsPlusNormal"/>
            </w:pPr>
            <w:r>
              <w:t>Продавец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FA4786" w14:textId="77777777" w:rsidR="00072C1E" w:rsidRDefault="00072C1E" w:rsidP="003B6B6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96C68F" w14:textId="77777777" w:rsidR="00072C1E" w:rsidRDefault="00072C1E" w:rsidP="003B6B6E">
            <w:pPr>
              <w:pStyle w:val="ConsPlusNormal"/>
            </w:pPr>
          </w:p>
        </w:tc>
      </w:tr>
      <w:tr w:rsidR="00072C1E" w14:paraId="43ABB260" w14:textId="77777777" w:rsidTr="003B6B6E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14:paraId="273D4026" w14:textId="77777777" w:rsidR="00072C1E" w:rsidRDefault="00072C1E" w:rsidP="003B6B6E">
            <w:pPr>
              <w:pStyle w:val="ConsPlusNormal"/>
            </w:pPr>
            <w:r>
              <w:t>Идентификационный номер и код причины постановки на учет налогоплательщика-продавца 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D2B05E" w14:textId="77777777" w:rsidR="00072C1E" w:rsidRDefault="00072C1E" w:rsidP="003B6B6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C4F9AF" w14:textId="77777777" w:rsidR="00072C1E" w:rsidRDefault="00072C1E" w:rsidP="003B6B6E">
            <w:pPr>
              <w:pStyle w:val="ConsPlusNormal"/>
            </w:pPr>
          </w:p>
        </w:tc>
      </w:tr>
      <w:tr w:rsidR="00072C1E" w14:paraId="18A4C214" w14:textId="77777777" w:rsidTr="003B6B6E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14:paraId="2CE6D3D5" w14:textId="77777777" w:rsidR="00072C1E" w:rsidRDefault="00072C1E" w:rsidP="003B6B6E">
            <w:pPr>
              <w:pStyle w:val="ConsPlusNormal"/>
            </w:pPr>
            <w:r>
              <w:t>Продажа за период с _______ по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596CBE" w14:textId="77777777" w:rsidR="00072C1E" w:rsidRDefault="00072C1E" w:rsidP="003B6B6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AD911C" w14:textId="77777777" w:rsidR="00072C1E" w:rsidRDefault="00072C1E" w:rsidP="003B6B6E">
            <w:pPr>
              <w:pStyle w:val="ConsPlusNormal"/>
            </w:pPr>
          </w:p>
        </w:tc>
      </w:tr>
    </w:tbl>
    <w:p w14:paraId="03B64A1E" w14:textId="77777777" w:rsidR="00072C1E" w:rsidRDefault="00072C1E" w:rsidP="00072C1E">
      <w:pPr>
        <w:pStyle w:val="ConsPlusNormal"/>
        <w:jc w:val="both"/>
      </w:pPr>
    </w:p>
    <w:p w14:paraId="03461401" w14:textId="77777777" w:rsidR="00072C1E" w:rsidRDefault="00072C1E" w:rsidP="00072C1E">
      <w:pPr>
        <w:pStyle w:val="ConsPlusNormal"/>
        <w:sectPr w:rsidR="00072C1E" w:rsidSect="00FC3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67"/>
        <w:gridCol w:w="454"/>
        <w:gridCol w:w="600"/>
        <w:gridCol w:w="581"/>
        <w:gridCol w:w="680"/>
        <w:gridCol w:w="454"/>
        <w:gridCol w:w="510"/>
        <w:gridCol w:w="680"/>
        <w:gridCol w:w="680"/>
        <w:gridCol w:w="584"/>
        <w:gridCol w:w="567"/>
        <w:gridCol w:w="786"/>
        <w:gridCol w:w="783"/>
        <w:gridCol w:w="454"/>
        <w:gridCol w:w="510"/>
        <w:gridCol w:w="454"/>
        <w:gridCol w:w="510"/>
        <w:gridCol w:w="510"/>
        <w:gridCol w:w="454"/>
        <w:gridCol w:w="454"/>
        <w:gridCol w:w="510"/>
        <w:gridCol w:w="510"/>
        <w:gridCol w:w="510"/>
        <w:gridCol w:w="510"/>
        <w:gridCol w:w="1304"/>
        <w:gridCol w:w="1077"/>
        <w:gridCol w:w="978"/>
        <w:gridCol w:w="1304"/>
        <w:gridCol w:w="776"/>
      </w:tblGrid>
      <w:tr w:rsidR="00072C1E" w14:paraId="2D283DBF" w14:textId="77777777" w:rsidTr="003B6B6E">
        <w:tc>
          <w:tcPr>
            <w:tcW w:w="510" w:type="dxa"/>
            <w:vMerge w:val="restart"/>
            <w:vAlign w:val="center"/>
          </w:tcPr>
          <w:p w14:paraId="327A1932" w14:textId="77777777" w:rsidR="00072C1E" w:rsidRDefault="00072C1E" w:rsidP="003B6B6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10" w:type="dxa"/>
            <w:vMerge w:val="restart"/>
            <w:vAlign w:val="center"/>
          </w:tcPr>
          <w:p w14:paraId="11255ACD" w14:textId="77777777" w:rsidR="00072C1E" w:rsidRDefault="00072C1E" w:rsidP="003B6B6E">
            <w:pPr>
              <w:pStyle w:val="ConsPlusNormal"/>
              <w:jc w:val="center"/>
            </w:pPr>
            <w:r>
              <w:t>Код вида операции</w:t>
            </w:r>
          </w:p>
        </w:tc>
        <w:tc>
          <w:tcPr>
            <w:tcW w:w="567" w:type="dxa"/>
            <w:vMerge w:val="restart"/>
            <w:vAlign w:val="center"/>
          </w:tcPr>
          <w:p w14:paraId="61192776" w14:textId="77777777" w:rsidR="00072C1E" w:rsidRDefault="00072C1E" w:rsidP="003B6B6E">
            <w:pPr>
              <w:pStyle w:val="ConsPlusNormal"/>
              <w:jc w:val="center"/>
            </w:pPr>
            <w:r>
              <w:t>Номер и дата счета-фактуры продавца</w:t>
            </w:r>
          </w:p>
        </w:tc>
        <w:tc>
          <w:tcPr>
            <w:tcW w:w="454" w:type="dxa"/>
            <w:vMerge w:val="restart"/>
            <w:vAlign w:val="center"/>
          </w:tcPr>
          <w:p w14:paraId="1D0BD487" w14:textId="77777777" w:rsidR="00072C1E" w:rsidRDefault="00072C1E" w:rsidP="003B6B6E">
            <w:pPr>
              <w:pStyle w:val="ConsPlusNormal"/>
              <w:jc w:val="center"/>
            </w:pPr>
            <w:r>
              <w:t>Код вида товара</w:t>
            </w:r>
          </w:p>
        </w:tc>
        <w:tc>
          <w:tcPr>
            <w:tcW w:w="600" w:type="dxa"/>
            <w:vMerge w:val="restart"/>
            <w:vAlign w:val="center"/>
          </w:tcPr>
          <w:p w14:paraId="69E4FFC7" w14:textId="77777777" w:rsidR="00072C1E" w:rsidRDefault="00072C1E" w:rsidP="003B6B6E">
            <w:pPr>
              <w:pStyle w:val="ConsPlusNormal"/>
              <w:jc w:val="center"/>
            </w:pPr>
            <w:r>
              <w:t>Номер и дата исправления счета-фактуры продавца</w:t>
            </w:r>
          </w:p>
        </w:tc>
        <w:tc>
          <w:tcPr>
            <w:tcW w:w="581" w:type="dxa"/>
            <w:vMerge w:val="restart"/>
            <w:vAlign w:val="center"/>
          </w:tcPr>
          <w:p w14:paraId="1135731A" w14:textId="77777777" w:rsidR="00072C1E" w:rsidRDefault="00072C1E" w:rsidP="003B6B6E">
            <w:pPr>
              <w:pStyle w:val="ConsPlusNormal"/>
              <w:jc w:val="center"/>
            </w:pPr>
            <w:r>
              <w:t>Номер и дата корректировочного счета-фактуры продавца</w:t>
            </w:r>
          </w:p>
        </w:tc>
        <w:tc>
          <w:tcPr>
            <w:tcW w:w="680" w:type="dxa"/>
            <w:vMerge w:val="restart"/>
            <w:vAlign w:val="center"/>
          </w:tcPr>
          <w:p w14:paraId="4A8D5EF2" w14:textId="77777777" w:rsidR="00072C1E" w:rsidRDefault="00072C1E" w:rsidP="003B6B6E">
            <w:pPr>
              <w:pStyle w:val="ConsPlusNormal"/>
              <w:jc w:val="center"/>
            </w:pPr>
            <w:r>
              <w:t>Номер и дата исправления корректировочного счета-фактуры продавца</w:t>
            </w:r>
          </w:p>
        </w:tc>
        <w:tc>
          <w:tcPr>
            <w:tcW w:w="454" w:type="dxa"/>
            <w:vMerge w:val="restart"/>
            <w:vAlign w:val="center"/>
          </w:tcPr>
          <w:p w14:paraId="2C805417" w14:textId="77777777" w:rsidR="00072C1E" w:rsidRDefault="00072C1E" w:rsidP="003B6B6E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510" w:type="dxa"/>
            <w:vMerge w:val="restart"/>
            <w:vAlign w:val="center"/>
          </w:tcPr>
          <w:p w14:paraId="5226B897" w14:textId="77777777" w:rsidR="00072C1E" w:rsidRDefault="00072C1E" w:rsidP="003B6B6E">
            <w:pPr>
              <w:pStyle w:val="ConsPlusNormal"/>
              <w:jc w:val="center"/>
            </w:pPr>
            <w:r>
              <w:t>ИНН/КПП покупателя</w:t>
            </w:r>
          </w:p>
        </w:tc>
        <w:tc>
          <w:tcPr>
            <w:tcW w:w="1360" w:type="dxa"/>
            <w:gridSpan w:val="2"/>
            <w:vAlign w:val="center"/>
          </w:tcPr>
          <w:p w14:paraId="32846893" w14:textId="77777777" w:rsidR="00072C1E" w:rsidRDefault="00072C1E" w:rsidP="003B6B6E">
            <w:pPr>
              <w:pStyle w:val="ConsPlusNormal"/>
              <w:jc w:val="center"/>
            </w:pPr>
            <w:r>
              <w:t>Сведения о посреднике (комиссионере, агенте)</w:t>
            </w:r>
          </w:p>
        </w:tc>
        <w:tc>
          <w:tcPr>
            <w:tcW w:w="584" w:type="dxa"/>
            <w:vMerge w:val="restart"/>
            <w:vAlign w:val="center"/>
          </w:tcPr>
          <w:p w14:paraId="1CACA293" w14:textId="77777777" w:rsidR="00072C1E" w:rsidRDefault="00072C1E" w:rsidP="003B6B6E">
            <w:pPr>
              <w:pStyle w:val="ConsPlusNormal"/>
              <w:jc w:val="center"/>
            </w:pPr>
            <w:r>
              <w:t>Номер и дата документа, подтверждающего оплату</w:t>
            </w:r>
          </w:p>
        </w:tc>
        <w:tc>
          <w:tcPr>
            <w:tcW w:w="567" w:type="dxa"/>
            <w:vMerge w:val="restart"/>
            <w:vAlign w:val="center"/>
          </w:tcPr>
          <w:p w14:paraId="25E5ACB5" w14:textId="77777777" w:rsidR="00072C1E" w:rsidRDefault="00072C1E" w:rsidP="003B6B6E">
            <w:pPr>
              <w:pStyle w:val="ConsPlusNormal"/>
              <w:jc w:val="center"/>
            </w:pPr>
            <w:r>
              <w:t>Наименование и код валюты</w:t>
            </w:r>
          </w:p>
        </w:tc>
        <w:tc>
          <w:tcPr>
            <w:tcW w:w="1569" w:type="dxa"/>
            <w:gridSpan w:val="2"/>
            <w:vAlign w:val="center"/>
          </w:tcPr>
          <w:p w14:paraId="771F6448" w14:textId="77777777" w:rsidR="00072C1E" w:rsidRDefault="00072C1E" w:rsidP="003B6B6E">
            <w:pPr>
              <w:pStyle w:val="ConsPlusNormal"/>
              <w:jc w:val="center"/>
            </w:pPr>
            <w:r>
              <w:t>Стоимость продаж по счету-фактуре, разница стоимости по корректировочному счету-фактуре (включая НДС) в валюте</w:t>
            </w:r>
          </w:p>
        </w:tc>
        <w:tc>
          <w:tcPr>
            <w:tcW w:w="2892" w:type="dxa"/>
            <w:gridSpan w:val="6"/>
            <w:vAlign w:val="center"/>
          </w:tcPr>
          <w:p w14:paraId="0A5717C5" w14:textId="77777777" w:rsidR="00072C1E" w:rsidRDefault="00072C1E" w:rsidP="003B6B6E">
            <w:pPr>
              <w:pStyle w:val="ConsPlusNormal"/>
              <w:jc w:val="center"/>
            </w:pPr>
            <w: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2494" w:type="dxa"/>
            <w:gridSpan w:val="5"/>
            <w:vAlign w:val="center"/>
          </w:tcPr>
          <w:p w14:paraId="4A378C8D" w14:textId="77777777" w:rsidR="00072C1E" w:rsidRDefault="00072C1E" w:rsidP="003B6B6E">
            <w:pPr>
              <w:pStyle w:val="ConsPlusNormal"/>
              <w:jc w:val="center"/>
            </w:pPr>
            <w:r>
              <w:t>Сумма НДС по счету-фактуре, разница суммы налога по корректировочному счету-фактуре в рублях и копейках, по ставке</w:t>
            </w:r>
          </w:p>
        </w:tc>
        <w:tc>
          <w:tcPr>
            <w:tcW w:w="1304" w:type="dxa"/>
            <w:vMerge w:val="restart"/>
            <w:vAlign w:val="center"/>
          </w:tcPr>
          <w:p w14:paraId="5017C89A" w14:textId="77777777" w:rsidR="00072C1E" w:rsidRDefault="00072C1E" w:rsidP="003B6B6E">
            <w:pPr>
              <w:pStyle w:val="ConsPlusNormal"/>
              <w:jc w:val="center"/>
            </w:pPr>
            <w: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  <w:tc>
          <w:tcPr>
            <w:tcW w:w="1077" w:type="dxa"/>
            <w:vMerge w:val="restart"/>
            <w:vAlign w:val="center"/>
          </w:tcPr>
          <w:p w14:paraId="3B778B72" w14:textId="77777777" w:rsidR="00072C1E" w:rsidRDefault="00072C1E" w:rsidP="003B6B6E">
            <w:pPr>
              <w:pStyle w:val="ConsPlusNormal"/>
              <w:jc w:val="center"/>
            </w:pPr>
            <w: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978" w:type="dxa"/>
            <w:vMerge w:val="restart"/>
            <w:vAlign w:val="center"/>
          </w:tcPr>
          <w:p w14:paraId="742D6389" w14:textId="77777777" w:rsidR="00072C1E" w:rsidRDefault="00072C1E" w:rsidP="003B6B6E">
            <w:pPr>
              <w:pStyle w:val="ConsPlusNormal"/>
              <w:jc w:val="center"/>
            </w:pPr>
            <w:r>
              <w:t>Код количественной единицы измерения товара, используемой в целях осуществления прослеживаемости</w:t>
            </w:r>
          </w:p>
        </w:tc>
        <w:tc>
          <w:tcPr>
            <w:tcW w:w="1304" w:type="dxa"/>
            <w:vMerge w:val="restart"/>
            <w:vAlign w:val="center"/>
          </w:tcPr>
          <w:p w14:paraId="0C5077C8" w14:textId="77777777" w:rsidR="00072C1E" w:rsidRDefault="00072C1E" w:rsidP="003B6B6E">
            <w:pPr>
              <w:pStyle w:val="ConsPlusNormal"/>
              <w:jc w:val="center"/>
            </w:pPr>
            <w:r>
              <w:t>Количество товара, подлежащего прослеживаемости, в количественной единице измерения товара, используемой в целях осуществления прослеживаемости</w:t>
            </w:r>
          </w:p>
        </w:tc>
        <w:tc>
          <w:tcPr>
            <w:tcW w:w="776" w:type="dxa"/>
            <w:vMerge w:val="restart"/>
            <w:vAlign w:val="center"/>
          </w:tcPr>
          <w:p w14:paraId="060FF49F" w14:textId="77777777" w:rsidR="00072C1E" w:rsidRDefault="00072C1E" w:rsidP="003B6B6E">
            <w:pPr>
              <w:pStyle w:val="ConsPlusNormal"/>
              <w:jc w:val="center"/>
            </w:pPr>
            <w:r>
              <w:t>Стоимость товара, подлежащего прослеживаемости, без НДС, в рублях</w:t>
            </w:r>
          </w:p>
        </w:tc>
      </w:tr>
      <w:tr w:rsidR="00072C1E" w14:paraId="35313497" w14:textId="77777777" w:rsidTr="003B6B6E">
        <w:tc>
          <w:tcPr>
            <w:tcW w:w="510" w:type="dxa"/>
            <w:vMerge/>
          </w:tcPr>
          <w:p w14:paraId="7BD594E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BBDB3C3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47A61DE0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AD4F2A4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666D565E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0B97375B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4333646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25A025D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0BD8F2E4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14:paraId="1CEACE60" w14:textId="77777777" w:rsidR="00072C1E" w:rsidRDefault="00072C1E" w:rsidP="003B6B6E">
            <w:pPr>
              <w:pStyle w:val="ConsPlusNormal"/>
              <w:jc w:val="center"/>
            </w:pPr>
            <w:r>
              <w:t>наименование посредника</w:t>
            </w:r>
          </w:p>
        </w:tc>
        <w:tc>
          <w:tcPr>
            <w:tcW w:w="680" w:type="dxa"/>
            <w:vAlign w:val="center"/>
          </w:tcPr>
          <w:p w14:paraId="76FBFF88" w14:textId="77777777" w:rsidR="00072C1E" w:rsidRDefault="00072C1E" w:rsidP="003B6B6E">
            <w:pPr>
              <w:pStyle w:val="ConsPlusNormal"/>
              <w:jc w:val="center"/>
            </w:pPr>
            <w:r>
              <w:t>ИНН/КПП посредника</w:t>
            </w:r>
          </w:p>
        </w:tc>
        <w:tc>
          <w:tcPr>
            <w:tcW w:w="584" w:type="dxa"/>
            <w:vMerge/>
          </w:tcPr>
          <w:p w14:paraId="3C86E943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1EAF75B3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Align w:val="center"/>
          </w:tcPr>
          <w:p w14:paraId="4C431D02" w14:textId="77777777" w:rsidR="00072C1E" w:rsidRDefault="00072C1E" w:rsidP="003B6B6E">
            <w:pPr>
              <w:pStyle w:val="ConsPlusNormal"/>
              <w:jc w:val="center"/>
            </w:pPr>
            <w:r>
              <w:t>в валюте счета-фактуры</w:t>
            </w:r>
          </w:p>
        </w:tc>
        <w:tc>
          <w:tcPr>
            <w:tcW w:w="783" w:type="dxa"/>
            <w:vAlign w:val="center"/>
          </w:tcPr>
          <w:p w14:paraId="45BCAC6B" w14:textId="77777777" w:rsidR="00072C1E" w:rsidRDefault="00072C1E" w:rsidP="003B6B6E">
            <w:pPr>
              <w:pStyle w:val="ConsPlusNormal"/>
              <w:jc w:val="center"/>
            </w:pPr>
            <w:r>
              <w:t>в рублях и копейках</w:t>
            </w:r>
          </w:p>
        </w:tc>
        <w:tc>
          <w:tcPr>
            <w:tcW w:w="454" w:type="dxa"/>
            <w:vAlign w:val="center"/>
          </w:tcPr>
          <w:p w14:paraId="722F64C7" w14:textId="77777777" w:rsidR="00072C1E" w:rsidRDefault="00072C1E" w:rsidP="003B6B6E">
            <w:pPr>
              <w:pStyle w:val="ConsPlusNormal"/>
            </w:pPr>
            <w:r>
              <w:t>20 процентов</w:t>
            </w:r>
          </w:p>
        </w:tc>
        <w:tc>
          <w:tcPr>
            <w:tcW w:w="510" w:type="dxa"/>
            <w:vAlign w:val="center"/>
          </w:tcPr>
          <w:p w14:paraId="1F3A1351" w14:textId="77777777" w:rsidR="00072C1E" w:rsidRDefault="00072C1E" w:rsidP="003B6B6E">
            <w:pPr>
              <w:pStyle w:val="ConsPlusNormal"/>
            </w:pPr>
            <w:r>
              <w:t>18 процентов</w:t>
            </w:r>
          </w:p>
        </w:tc>
        <w:tc>
          <w:tcPr>
            <w:tcW w:w="454" w:type="dxa"/>
            <w:vAlign w:val="center"/>
          </w:tcPr>
          <w:p w14:paraId="1203C8FE" w14:textId="77777777" w:rsidR="00072C1E" w:rsidRDefault="00072C1E" w:rsidP="003B6B6E">
            <w:pPr>
              <w:pStyle w:val="ConsPlusNormal"/>
            </w:pPr>
            <w:r>
              <w:t>10 процентов</w:t>
            </w:r>
          </w:p>
        </w:tc>
        <w:tc>
          <w:tcPr>
            <w:tcW w:w="510" w:type="dxa"/>
            <w:vAlign w:val="center"/>
          </w:tcPr>
          <w:p w14:paraId="36428573" w14:textId="77777777" w:rsidR="00072C1E" w:rsidRDefault="00072C1E" w:rsidP="003B6B6E">
            <w:pPr>
              <w:pStyle w:val="ConsPlusNormal"/>
            </w:pPr>
            <w:r>
              <w:t>7 процентов</w:t>
            </w:r>
          </w:p>
        </w:tc>
        <w:tc>
          <w:tcPr>
            <w:tcW w:w="510" w:type="dxa"/>
            <w:vAlign w:val="center"/>
          </w:tcPr>
          <w:p w14:paraId="31066A10" w14:textId="77777777" w:rsidR="00072C1E" w:rsidRDefault="00072C1E" w:rsidP="003B6B6E">
            <w:pPr>
              <w:pStyle w:val="ConsPlusNormal"/>
            </w:pPr>
            <w:r>
              <w:t>5 процентов</w:t>
            </w:r>
          </w:p>
        </w:tc>
        <w:tc>
          <w:tcPr>
            <w:tcW w:w="454" w:type="dxa"/>
            <w:vAlign w:val="center"/>
          </w:tcPr>
          <w:p w14:paraId="5E1FC71F" w14:textId="77777777" w:rsidR="00072C1E" w:rsidRDefault="00072C1E" w:rsidP="003B6B6E">
            <w:pPr>
              <w:pStyle w:val="ConsPlusNormal"/>
            </w:pPr>
            <w:r>
              <w:t>0 процентов</w:t>
            </w:r>
          </w:p>
        </w:tc>
        <w:tc>
          <w:tcPr>
            <w:tcW w:w="454" w:type="dxa"/>
            <w:vAlign w:val="center"/>
          </w:tcPr>
          <w:p w14:paraId="0426CBE7" w14:textId="77777777" w:rsidR="00072C1E" w:rsidRDefault="00072C1E" w:rsidP="003B6B6E">
            <w:pPr>
              <w:pStyle w:val="ConsPlusNormal"/>
            </w:pPr>
            <w:r>
              <w:t>20 процентов</w:t>
            </w:r>
          </w:p>
        </w:tc>
        <w:tc>
          <w:tcPr>
            <w:tcW w:w="510" w:type="dxa"/>
            <w:vAlign w:val="center"/>
          </w:tcPr>
          <w:p w14:paraId="5F691603" w14:textId="77777777" w:rsidR="00072C1E" w:rsidRDefault="00072C1E" w:rsidP="003B6B6E">
            <w:pPr>
              <w:pStyle w:val="ConsPlusNormal"/>
            </w:pPr>
            <w:r>
              <w:t>18 процентов</w:t>
            </w:r>
          </w:p>
        </w:tc>
        <w:tc>
          <w:tcPr>
            <w:tcW w:w="510" w:type="dxa"/>
            <w:vAlign w:val="center"/>
          </w:tcPr>
          <w:p w14:paraId="5D7E5AAA" w14:textId="77777777" w:rsidR="00072C1E" w:rsidRDefault="00072C1E" w:rsidP="003B6B6E">
            <w:pPr>
              <w:pStyle w:val="ConsPlusNormal"/>
            </w:pPr>
            <w:r>
              <w:t>10 процентов</w:t>
            </w:r>
          </w:p>
        </w:tc>
        <w:tc>
          <w:tcPr>
            <w:tcW w:w="510" w:type="dxa"/>
            <w:vAlign w:val="center"/>
          </w:tcPr>
          <w:p w14:paraId="536902F9" w14:textId="77777777" w:rsidR="00072C1E" w:rsidRDefault="00072C1E" w:rsidP="003B6B6E">
            <w:pPr>
              <w:pStyle w:val="ConsPlusNormal"/>
            </w:pPr>
            <w:r>
              <w:t>7 процентов</w:t>
            </w:r>
          </w:p>
        </w:tc>
        <w:tc>
          <w:tcPr>
            <w:tcW w:w="510" w:type="dxa"/>
            <w:vAlign w:val="center"/>
          </w:tcPr>
          <w:p w14:paraId="7EA3F4C7" w14:textId="77777777" w:rsidR="00072C1E" w:rsidRDefault="00072C1E" w:rsidP="003B6B6E">
            <w:pPr>
              <w:pStyle w:val="ConsPlusNormal"/>
            </w:pPr>
            <w:r>
              <w:t>5 процентов</w:t>
            </w:r>
          </w:p>
        </w:tc>
        <w:tc>
          <w:tcPr>
            <w:tcW w:w="1304" w:type="dxa"/>
            <w:vMerge/>
          </w:tcPr>
          <w:p w14:paraId="72F26CD4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Merge/>
          </w:tcPr>
          <w:p w14:paraId="5945E8A4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Merge/>
          </w:tcPr>
          <w:p w14:paraId="69FABD82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Merge/>
          </w:tcPr>
          <w:p w14:paraId="53450D93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Merge/>
          </w:tcPr>
          <w:p w14:paraId="1B26A914" w14:textId="77777777" w:rsidR="00072C1E" w:rsidRDefault="00072C1E" w:rsidP="003B6B6E">
            <w:pPr>
              <w:pStyle w:val="ConsPlusNormal"/>
            </w:pPr>
          </w:p>
        </w:tc>
      </w:tr>
      <w:tr w:rsidR="00072C1E" w14:paraId="74919FB2" w14:textId="77777777" w:rsidTr="003B6B6E">
        <w:tc>
          <w:tcPr>
            <w:tcW w:w="510" w:type="dxa"/>
            <w:vAlign w:val="center"/>
          </w:tcPr>
          <w:p w14:paraId="3BBB53E8" w14:textId="77777777" w:rsidR="00072C1E" w:rsidRDefault="00072C1E" w:rsidP="003B6B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14:paraId="1C8EB6F6" w14:textId="77777777" w:rsidR="00072C1E" w:rsidRDefault="00072C1E" w:rsidP="003B6B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A0DC061" w14:textId="77777777" w:rsidR="00072C1E" w:rsidRDefault="00072C1E" w:rsidP="003B6B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14:paraId="6C9A07E0" w14:textId="77777777" w:rsidR="00072C1E" w:rsidRDefault="00072C1E" w:rsidP="003B6B6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600" w:type="dxa"/>
            <w:vAlign w:val="center"/>
          </w:tcPr>
          <w:p w14:paraId="6C2D16E1" w14:textId="77777777" w:rsidR="00072C1E" w:rsidRDefault="00072C1E" w:rsidP="003B6B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14:paraId="18D3B558" w14:textId="77777777" w:rsidR="00072C1E" w:rsidRDefault="00072C1E" w:rsidP="003B6B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14:paraId="0CE0B156" w14:textId="77777777" w:rsidR="00072C1E" w:rsidRDefault="00072C1E" w:rsidP="003B6B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14:paraId="22FFE4D8" w14:textId="77777777" w:rsidR="00072C1E" w:rsidRDefault="00072C1E" w:rsidP="003B6B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vAlign w:val="center"/>
          </w:tcPr>
          <w:p w14:paraId="4DFAF993" w14:textId="77777777" w:rsidR="00072C1E" w:rsidRDefault="00072C1E" w:rsidP="003B6B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14:paraId="304564B4" w14:textId="77777777" w:rsidR="00072C1E" w:rsidRDefault="00072C1E" w:rsidP="003B6B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14:paraId="7135213C" w14:textId="77777777" w:rsidR="00072C1E" w:rsidRDefault="00072C1E" w:rsidP="003B6B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  <w:vAlign w:val="center"/>
          </w:tcPr>
          <w:p w14:paraId="1E48DE74" w14:textId="77777777" w:rsidR="00072C1E" w:rsidRDefault="00072C1E" w:rsidP="003B6B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6C8AD218" w14:textId="77777777" w:rsidR="00072C1E" w:rsidRDefault="00072C1E" w:rsidP="003B6B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6" w:type="dxa"/>
            <w:vAlign w:val="center"/>
          </w:tcPr>
          <w:p w14:paraId="24AAC746" w14:textId="77777777" w:rsidR="00072C1E" w:rsidRDefault="00072C1E" w:rsidP="003B6B6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783" w:type="dxa"/>
            <w:vAlign w:val="center"/>
          </w:tcPr>
          <w:p w14:paraId="46AB9947" w14:textId="77777777" w:rsidR="00072C1E" w:rsidRDefault="00072C1E" w:rsidP="003B6B6E">
            <w:pPr>
              <w:pStyle w:val="ConsPlusNormal"/>
              <w:jc w:val="center"/>
            </w:pPr>
            <w:r>
              <w:t>13б</w:t>
            </w:r>
          </w:p>
        </w:tc>
        <w:tc>
          <w:tcPr>
            <w:tcW w:w="454" w:type="dxa"/>
            <w:vAlign w:val="center"/>
          </w:tcPr>
          <w:p w14:paraId="40241242" w14:textId="77777777" w:rsidR="00072C1E" w:rsidRDefault="00072C1E" w:rsidP="003B6B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14:paraId="42DD432C" w14:textId="77777777" w:rsidR="00072C1E" w:rsidRDefault="00072C1E" w:rsidP="003B6B6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454" w:type="dxa"/>
            <w:vAlign w:val="center"/>
          </w:tcPr>
          <w:p w14:paraId="3D66B69E" w14:textId="77777777" w:rsidR="00072C1E" w:rsidRDefault="00072C1E" w:rsidP="003B6B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  <w:vAlign w:val="center"/>
          </w:tcPr>
          <w:p w14:paraId="287897C1" w14:textId="77777777" w:rsidR="00072C1E" w:rsidRDefault="00072C1E" w:rsidP="003B6B6E">
            <w:pPr>
              <w:pStyle w:val="ConsPlusNormal"/>
              <w:jc w:val="center"/>
            </w:pPr>
            <w:bookmarkStart w:id="2" w:name="P119"/>
            <w:bookmarkEnd w:id="2"/>
            <w:r>
              <w:t>15а</w:t>
            </w:r>
          </w:p>
        </w:tc>
        <w:tc>
          <w:tcPr>
            <w:tcW w:w="510" w:type="dxa"/>
            <w:vAlign w:val="center"/>
          </w:tcPr>
          <w:p w14:paraId="35627E1D" w14:textId="77777777" w:rsidR="00072C1E" w:rsidRDefault="00072C1E" w:rsidP="003B6B6E">
            <w:pPr>
              <w:pStyle w:val="ConsPlusNormal"/>
              <w:jc w:val="center"/>
            </w:pPr>
            <w:bookmarkStart w:id="3" w:name="P120"/>
            <w:bookmarkEnd w:id="3"/>
            <w:r>
              <w:t>15б</w:t>
            </w:r>
          </w:p>
        </w:tc>
        <w:tc>
          <w:tcPr>
            <w:tcW w:w="454" w:type="dxa"/>
            <w:vAlign w:val="center"/>
          </w:tcPr>
          <w:p w14:paraId="1E8CDE74" w14:textId="77777777" w:rsidR="00072C1E" w:rsidRDefault="00072C1E" w:rsidP="003B6B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14:paraId="1D3EB94C" w14:textId="77777777" w:rsidR="00072C1E" w:rsidRDefault="00072C1E" w:rsidP="003B6B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14:paraId="0A575215" w14:textId="77777777" w:rsidR="00072C1E" w:rsidRDefault="00072C1E" w:rsidP="003B6B6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510" w:type="dxa"/>
            <w:vAlign w:val="center"/>
          </w:tcPr>
          <w:p w14:paraId="52F4AF51" w14:textId="77777777" w:rsidR="00072C1E" w:rsidRDefault="00072C1E" w:rsidP="003B6B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14:paraId="0FF69F67" w14:textId="77777777" w:rsidR="00072C1E" w:rsidRDefault="00072C1E" w:rsidP="003B6B6E">
            <w:pPr>
              <w:pStyle w:val="ConsPlusNormal"/>
              <w:jc w:val="center"/>
            </w:pPr>
            <w:bookmarkStart w:id="4" w:name="P125"/>
            <w:bookmarkEnd w:id="4"/>
            <w:r>
              <w:t>18а</w:t>
            </w:r>
          </w:p>
        </w:tc>
        <w:tc>
          <w:tcPr>
            <w:tcW w:w="510" w:type="dxa"/>
            <w:vAlign w:val="center"/>
          </w:tcPr>
          <w:p w14:paraId="034DF841" w14:textId="77777777" w:rsidR="00072C1E" w:rsidRDefault="00072C1E" w:rsidP="003B6B6E">
            <w:pPr>
              <w:pStyle w:val="ConsPlusNormal"/>
              <w:jc w:val="center"/>
            </w:pPr>
            <w:bookmarkStart w:id="5" w:name="P126"/>
            <w:bookmarkEnd w:id="5"/>
            <w:r>
              <w:t>18б</w:t>
            </w:r>
          </w:p>
        </w:tc>
        <w:tc>
          <w:tcPr>
            <w:tcW w:w="1304" w:type="dxa"/>
            <w:vAlign w:val="center"/>
          </w:tcPr>
          <w:p w14:paraId="6139942D" w14:textId="77777777" w:rsidR="00072C1E" w:rsidRDefault="00072C1E" w:rsidP="003B6B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14:paraId="78F675E3" w14:textId="77777777" w:rsidR="00072C1E" w:rsidRDefault="00072C1E" w:rsidP="003B6B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78" w:type="dxa"/>
            <w:vAlign w:val="center"/>
          </w:tcPr>
          <w:p w14:paraId="221579C1" w14:textId="77777777" w:rsidR="00072C1E" w:rsidRDefault="00072C1E" w:rsidP="003B6B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  <w:vAlign w:val="center"/>
          </w:tcPr>
          <w:p w14:paraId="2CECB75B" w14:textId="77777777" w:rsidR="00072C1E" w:rsidRDefault="00072C1E" w:rsidP="003B6B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76" w:type="dxa"/>
            <w:vAlign w:val="center"/>
          </w:tcPr>
          <w:p w14:paraId="1042FA86" w14:textId="77777777" w:rsidR="00072C1E" w:rsidRDefault="00072C1E" w:rsidP="003B6B6E">
            <w:pPr>
              <w:pStyle w:val="ConsPlusNormal"/>
              <w:jc w:val="center"/>
            </w:pPr>
            <w:r>
              <w:t>23</w:t>
            </w:r>
          </w:p>
        </w:tc>
      </w:tr>
      <w:tr w:rsidR="00072C1E" w14:paraId="73AF1CB4" w14:textId="77777777" w:rsidTr="003B6B6E">
        <w:tc>
          <w:tcPr>
            <w:tcW w:w="510" w:type="dxa"/>
            <w:vMerge w:val="restart"/>
            <w:vAlign w:val="center"/>
          </w:tcPr>
          <w:p w14:paraId="11A878A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0728BA31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407BAD63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63B782A8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 w:val="restart"/>
            <w:vAlign w:val="center"/>
          </w:tcPr>
          <w:p w14:paraId="121C631E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 w:val="restart"/>
            <w:vAlign w:val="center"/>
          </w:tcPr>
          <w:p w14:paraId="66132194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06FC2700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1270E49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0FFF7564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564737B2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0530949D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 w:val="restart"/>
            <w:vAlign w:val="center"/>
          </w:tcPr>
          <w:p w14:paraId="33C2028F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34E8F247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 w:val="restart"/>
            <w:vAlign w:val="center"/>
          </w:tcPr>
          <w:p w14:paraId="67A36ED3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 w:val="restart"/>
            <w:vAlign w:val="center"/>
          </w:tcPr>
          <w:p w14:paraId="03DF771D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2EE93A9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4478E53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6CFEDB6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0832F501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25EDD60C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3039440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1FF4A1A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06EB6CD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10BAA19D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62D6B809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625F0D5B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73903EF6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FCC5A93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5DBBB94E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5C0C194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4ECEEEE1" w14:textId="77777777" w:rsidR="00072C1E" w:rsidRDefault="00072C1E" w:rsidP="003B6B6E">
            <w:pPr>
              <w:pStyle w:val="ConsPlusNormal"/>
            </w:pPr>
          </w:p>
        </w:tc>
      </w:tr>
      <w:tr w:rsidR="00072C1E" w14:paraId="100191CA" w14:textId="77777777" w:rsidTr="003B6B6E">
        <w:tc>
          <w:tcPr>
            <w:tcW w:w="510" w:type="dxa"/>
            <w:vMerge/>
          </w:tcPr>
          <w:p w14:paraId="1FED25F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7D6693E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27905AAC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7F34895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7B345CA2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22D2B142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07E6F4F1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24F6B5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BD68FE5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715B3E79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54789294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309C23E3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7119996C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7E1FBBE4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22781D2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504313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3CE1246F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243F902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358A6CE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A81BFDA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EA9DC6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5579E6F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09F43F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38FF1C3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DEA60B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38E2F0B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0AF808D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7E38CF7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6FA3E793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7DF7D860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2834E352" w14:textId="77777777" w:rsidR="00072C1E" w:rsidRDefault="00072C1E" w:rsidP="003B6B6E">
            <w:pPr>
              <w:pStyle w:val="ConsPlusNormal"/>
            </w:pPr>
          </w:p>
        </w:tc>
      </w:tr>
      <w:tr w:rsidR="00072C1E" w14:paraId="733B9964" w14:textId="77777777" w:rsidTr="003B6B6E">
        <w:tc>
          <w:tcPr>
            <w:tcW w:w="510" w:type="dxa"/>
            <w:vMerge/>
          </w:tcPr>
          <w:p w14:paraId="2742B36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4EA0330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608910D1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05570D9A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77B18118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6FB25FBD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290FD6C3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5FAECF7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05A76F4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39923D3E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3A443BC1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66B538D9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5152BF96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6E8CC6C4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29B22EE9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33BE751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C9EC208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1867C1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F53F16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2619F5D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062B989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518A931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C3A4501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2761B2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37FD185D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039C763D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2470BC75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13FA941F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0F1124E8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1FC1A23D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6279BC59" w14:textId="77777777" w:rsidR="00072C1E" w:rsidRDefault="00072C1E" w:rsidP="003B6B6E">
            <w:pPr>
              <w:pStyle w:val="ConsPlusNormal"/>
            </w:pPr>
          </w:p>
        </w:tc>
      </w:tr>
      <w:tr w:rsidR="00072C1E" w14:paraId="2C75E457" w14:textId="77777777" w:rsidTr="003B6B6E">
        <w:tc>
          <w:tcPr>
            <w:tcW w:w="510" w:type="dxa"/>
            <w:vMerge w:val="restart"/>
            <w:vAlign w:val="center"/>
          </w:tcPr>
          <w:p w14:paraId="5078833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A4ED8C8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7DDF3789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77627C86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 w:val="restart"/>
            <w:vAlign w:val="center"/>
          </w:tcPr>
          <w:p w14:paraId="18502754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 w:val="restart"/>
            <w:vAlign w:val="center"/>
          </w:tcPr>
          <w:p w14:paraId="560184BA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134DAACA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259DCB5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18EBF25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4C47AF8E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7526AE81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 w:val="restart"/>
            <w:vAlign w:val="center"/>
          </w:tcPr>
          <w:p w14:paraId="6801757C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1B05022C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 w:val="restart"/>
            <w:vAlign w:val="center"/>
          </w:tcPr>
          <w:p w14:paraId="2A310995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 w:val="restart"/>
            <w:vAlign w:val="center"/>
          </w:tcPr>
          <w:p w14:paraId="36496A6D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3984B482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30DC20F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31DA8354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26ED0B1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6ECFB943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320330D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3F76229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219DD5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254C137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7293880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20D77A66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57F5188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06783E9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1E3C2949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5088C5F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33FDD8E0" w14:textId="77777777" w:rsidR="00072C1E" w:rsidRDefault="00072C1E" w:rsidP="003B6B6E">
            <w:pPr>
              <w:pStyle w:val="ConsPlusNormal"/>
            </w:pPr>
          </w:p>
        </w:tc>
      </w:tr>
      <w:tr w:rsidR="00072C1E" w14:paraId="34E584BA" w14:textId="77777777" w:rsidTr="003B6B6E">
        <w:tc>
          <w:tcPr>
            <w:tcW w:w="510" w:type="dxa"/>
            <w:vMerge/>
          </w:tcPr>
          <w:p w14:paraId="41C5A4B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64CC26B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59CB56B7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8CA8E22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3DBB9E85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61BD2AEF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3124EBC4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07588F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814E9A9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0554E891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256AB2EE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095F2D68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235D9333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57E4C9A4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7F1888A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B3FFE21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1053B7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10C7FBD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315EB6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AF4CF5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CC43A23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0EF74DA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0699EC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EFE4112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B13092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4533785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1785CA0D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2A51B4F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13155D39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35A61E0A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40DB374E" w14:textId="77777777" w:rsidR="00072C1E" w:rsidRDefault="00072C1E" w:rsidP="003B6B6E">
            <w:pPr>
              <w:pStyle w:val="ConsPlusNormal"/>
            </w:pPr>
          </w:p>
        </w:tc>
      </w:tr>
      <w:tr w:rsidR="00072C1E" w14:paraId="2CA215A0" w14:textId="77777777" w:rsidTr="003B6B6E">
        <w:tc>
          <w:tcPr>
            <w:tcW w:w="510" w:type="dxa"/>
            <w:vMerge/>
          </w:tcPr>
          <w:p w14:paraId="6421A1C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948DADC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7B011C42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4A6175E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22DB7A0B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58E5CC70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02E0D9B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070D83C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C84F62F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03E53CD7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0C5BAB2F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33C2E635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57063CF5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255D5FF4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0A36E6D1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74184DD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793012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DA114F5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37ADCD4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1A8E134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6D45B82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BC77F5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F6D02C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04103B94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DCA417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33EE5AC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2EFDD72B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5B3464BC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04097184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79549A09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3DA6373E" w14:textId="77777777" w:rsidR="00072C1E" w:rsidRDefault="00072C1E" w:rsidP="003B6B6E">
            <w:pPr>
              <w:pStyle w:val="ConsPlusNormal"/>
            </w:pPr>
          </w:p>
        </w:tc>
      </w:tr>
      <w:tr w:rsidR="00072C1E" w14:paraId="3A714505" w14:textId="77777777" w:rsidTr="003B6B6E">
        <w:tblPrEx>
          <w:tblBorders>
            <w:right w:val="nil"/>
          </w:tblBorders>
        </w:tblPrEx>
        <w:tc>
          <w:tcPr>
            <w:tcW w:w="8946" w:type="dxa"/>
            <w:gridSpan w:val="15"/>
            <w:vAlign w:val="center"/>
          </w:tcPr>
          <w:p w14:paraId="61245545" w14:textId="77777777" w:rsidR="00072C1E" w:rsidRDefault="00072C1E" w:rsidP="003B6B6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454" w:type="dxa"/>
            <w:vAlign w:val="center"/>
          </w:tcPr>
          <w:p w14:paraId="49E8101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66BEC60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3FC0F6A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68C3504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27EB1440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0074A309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159F443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1A080749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410C47A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0F26E3B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61FA0106" w14:textId="77777777" w:rsidR="00072C1E" w:rsidRDefault="00072C1E" w:rsidP="003B6B6E">
            <w:pPr>
              <w:pStyle w:val="ConsPlusNormal"/>
            </w:pPr>
          </w:p>
        </w:tc>
        <w:tc>
          <w:tcPr>
            <w:tcW w:w="5439" w:type="dxa"/>
            <w:gridSpan w:val="5"/>
            <w:tcBorders>
              <w:bottom w:val="nil"/>
              <w:right w:val="nil"/>
            </w:tcBorders>
          </w:tcPr>
          <w:p w14:paraId="4F062975" w14:textId="77777777" w:rsidR="00072C1E" w:rsidRDefault="00072C1E" w:rsidP="003B6B6E">
            <w:pPr>
              <w:pStyle w:val="ConsPlusNormal"/>
            </w:pPr>
          </w:p>
        </w:tc>
      </w:tr>
    </w:tbl>
    <w:p w14:paraId="2671B0A7" w14:textId="77777777" w:rsidR="00072C1E" w:rsidRDefault="00072C1E" w:rsidP="00072C1E">
      <w:pPr>
        <w:pStyle w:val="ConsPlusNormal"/>
        <w:sectPr w:rsidR="00072C1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7292B65B" w14:textId="77777777" w:rsidR="00072C1E" w:rsidRDefault="00072C1E" w:rsidP="00072C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44"/>
        <w:gridCol w:w="340"/>
        <w:gridCol w:w="3685"/>
      </w:tblGrid>
      <w:tr w:rsidR="00072C1E" w14:paraId="4C603B4B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6AAA0A" w14:textId="77777777" w:rsidR="00072C1E" w:rsidRDefault="00072C1E" w:rsidP="003B6B6E">
            <w:pPr>
              <w:pStyle w:val="ConsPlusNormal"/>
            </w:pPr>
            <w:r>
              <w:t>Руководитель организации или иное уполномоченное лицо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9E12D" w14:textId="77777777" w:rsidR="00072C1E" w:rsidRDefault="00072C1E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10673F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5B07C" w14:textId="77777777" w:rsidR="00072C1E" w:rsidRDefault="00072C1E" w:rsidP="003B6B6E">
            <w:pPr>
              <w:pStyle w:val="ConsPlusNormal"/>
            </w:pPr>
          </w:p>
        </w:tc>
      </w:tr>
      <w:tr w:rsidR="00072C1E" w14:paraId="23CE5C9A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CF9992" w14:textId="77777777" w:rsidR="00072C1E" w:rsidRDefault="00072C1E" w:rsidP="003B6B6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32A0B" w14:textId="77777777" w:rsidR="00072C1E" w:rsidRDefault="00072C1E" w:rsidP="003B6B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B09DB8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F7EC1" w14:textId="77777777" w:rsidR="00072C1E" w:rsidRDefault="00072C1E" w:rsidP="003B6B6E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3EC3330C" w14:textId="77777777" w:rsidR="00072C1E" w:rsidRDefault="00072C1E" w:rsidP="00072C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44"/>
        <w:gridCol w:w="340"/>
        <w:gridCol w:w="3685"/>
      </w:tblGrid>
      <w:tr w:rsidR="00072C1E" w14:paraId="473E919B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8A288D" w14:textId="77777777" w:rsidR="00072C1E" w:rsidRDefault="00072C1E" w:rsidP="003B6B6E">
            <w:pPr>
              <w:pStyle w:val="ConsPlusNormal"/>
            </w:pPr>
            <w:r>
              <w:t>Индивидуальный предприниматель или иное уполномоченное лицо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29739" w14:textId="77777777" w:rsidR="00072C1E" w:rsidRDefault="00072C1E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B00BB1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D8907" w14:textId="77777777" w:rsidR="00072C1E" w:rsidRDefault="00072C1E" w:rsidP="003B6B6E">
            <w:pPr>
              <w:pStyle w:val="ConsPlusNormal"/>
            </w:pPr>
          </w:p>
        </w:tc>
      </w:tr>
      <w:tr w:rsidR="00072C1E" w14:paraId="6D6EAEEA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64CCC3" w14:textId="77777777" w:rsidR="00072C1E" w:rsidRDefault="00072C1E" w:rsidP="003B6B6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02C6F" w14:textId="77777777" w:rsidR="00072C1E" w:rsidRDefault="00072C1E" w:rsidP="003B6B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855EC4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140C5" w14:textId="77777777" w:rsidR="00072C1E" w:rsidRDefault="00072C1E" w:rsidP="003B6B6E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4A392FAF" w14:textId="77777777" w:rsidR="00072C1E" w:rsidRDefault="00072C1E" w:rsidP="00072C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40"/>
        <w:gridCol w:w="4762"/>
      </w:tblGrid>
      <w:tr w:rsidR="00072C1E" w14:paraId="3882521F" w14:textId="77777777" w:rsidTr="003B6B6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E71CFA" w14:textId="77777777" w:rsidR="00072C1E" w:rsidRDefault="00072C1E" w:rsidP="003B6B6E">
            <w:pPr>
              <w:pStyle w:val="ConsPlusNormal"/>
            </w:pPr>
            <w:r>
              <w:t>Реквизиты свидетельства о государственной регистрации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4F5279" w14:textId="77777777" w:rsidR="00072C1E" w:rsidRDefault="00072C1E" w:rsidP="003B6B6E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51BD9E1" w14:textId="77777777" w:rsidR="00072C1E" w:rsidRDefault="00072C1E" w:rsidP="003B6B6E">
            <w:pPr>
              <w:pStyle w:val="ConsPlusNormal"/>
            </w:pPr>
          </w:p>
        </w:tc>
      </w:tr>
      <w:tr w:rsidR="00072C1E" w14:paraId="2509EDCB" w14:textId="77777777" w:rsidTr="003B6B6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9550BD" w14:textId="77777777" w:rsidR="00072C1E" w:rsidRDefault="00072C1E" w:rsidP="003B6B6E">
            <w:pPr>
              <w:pStyle w:val="ConsPlusNormal"/>
            </w:pPr>
            <w:r>
              <w:t>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476EED" w14:textId="77777777" w:rsidR="00072C1E" w:rsidRDefault="00072C1E" w:rsidP="003B6B6E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75523" w14:textId="77777777" w:rsidR="00072C1E" w:rsidRDefault="00072C1E" w:rsidP="003B6B6E">
            <w:pPr>
              <w:pStyle w:val="ConsPlusNormal"/>
            </w:pPr>
          </w:p>
        </w:tc>
      </w:tr>
    </w:tbl>
    <w:p w14:paraId="08F44291" w14:textId="77777777" w:rsidR="00072C1E" w:rsidRDefault="00072C1E" w:rsidP="00072C1E">
      <w:pPr>
        <w:pStyle w:val="ConsPlusNormal"/>
        <w:jc w:val="right"/>
      </w:pPr>
      <w:r>
        <w:t>";</w:t>
      </w:r>
    </w:p>
    <w:p w14:paraId="1DAA6289" w14:textId="77777777" w:rsidR="00072C1E" w:rsidRDefault="00072C1E" w:rsidP="00072C1E">
      <w:pPr>
        <w:pStyle w:val="ConsPlusNormal"/>
        <w:jc w:val="both"/>
      </w:pPr>
    </w:p>
    <w:p w14:paraId="2C92DB8A" w14:textId="77777777" w:rsidR="00072C1E" w:rsidRDefault="00072C1E" w:rsidP="00072C1E">
      <w:pPr>
        <w:pStyle w:val="ConsPlusNormal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разделе II</w:t>
        </w:r>
      </w:hyperlink>
      <w:r>
        <w:t>:</w:t>
      </w:r>
    </w:p>
    <w:p w14:paraId="18FD18B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>:</w:t>
      </w:r>
    </w:p>
    <w:p w14:paraId="40A93D2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первом</w:t>
        </w:r>
      </w:hyperlink>
      <w:r>
        <w:t xml:space="preserve"> слова "право на освобождение в соответствии со статьями 145, 145.1 Налогового кодекса Российской Федерации" заменить словами "право на освобождение в соответствии с абзацем первым пункта 1 статьи 145, статьей 145.1 Налогового кодекса Российской Федерации";</w:t>
      </w:r>
    </w:p>
    <w:p w14:paraId="379BEEDD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третьем</w:t>
        </w:r>
      </w:hyperlink>
      <w:r>
        <w:t xml:space="preserve"> слова "При необходимости внесения изменений в книгу продаж (после окончания текущего налогового периода) регистрация счета-фактуры (в том числе корректировочного) и документа (чека)" заменить словами "При необходимости внесения изменений в книгу продаж (после окончания текущего налогового периода) регистрация счета-фактуры (в том числе корректировочного), документа (чека)";</w:t>
      </w:r>
    </w:p>
    <w:p w14:paraId="74276B20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пункте 7</w:t>
        </w:r>
      </w:hyperlink>
      <w:r>
        <w:t>:</w:t>
      </w:r>
    </w:p>
    <w:p w14:paraId="27459879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во </w:t>
      </w:r>
      <w:hyperlink r:id="rId25">
        <w:r>
          <w:rPr>
            <w:color w:val="0000FF"/>
          </w:rPr>
          <w:t>втором предложении абзаца первого подпункта "т"</w:t>
        </w:r>
      </w:hyperlink>
      <w:r>
        <w:t xml:space="preserve"> слова "предусмотренных пунктами 3, 4 и 5.1 статьи 154" заменить словами "предусмотренных пунктами 3, 4, 5.1 и 5.2 статьи 154", слова "установленном пунктами 3, 4 и 5.1 статьи 154" заменить словами "установленном пунктами 3, 4, 5.1 и 5.2 статьи 154";</w:t>
      </w:r>
    </w:p>
    <w:p w14:paraId="33F71886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дополнить</w:t>
        </w:r>
      </w:hyperlink>
      <w:r>
        <w:t xml:space="preserve"> подпунктами "у.1", "у.2" следующего содержания:</w:t>
      </w:r>
    </w:p>
    <w:p w14:paraId="297499DC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"у.1) в </w:t>
      </w:r>
      <w:hyperlink w:anchor="P119">
        <w:r>
          <w:rPr>
            <w:color w:val="0000FF"/>
          </w:rPr>
          <w:t>графе 15а</w:t>
        </w:r>
      </w:hyperlink>
      <w:r>
        <w:t xml:space="preserve"> - стоимость продаж, облагаемых налогом по налоговой ставке в размере 7 процентов, без учета налога на добавленную стоимость. В случаях, предусмотренных </w:t>
      </w:r>
      <w:hyperlink r:id="rId27">
        <w:r>
          <w:rPr>
            <w:color w:val="0000FF"/>
          </w:rPr>
          <w:t>пунктами 1</w:t>
        </w:r>
      </w:hyperlink>
      <w:r>
        <w:t xml:space="preserve"> - </w:t>
      </w:r>
      <w:hyperlink r:id="rId28">
        <w:r>
          <w:rPr>
            <w:color w:val="0000FF"/>
          </w:rPr>
          <w:t>4</w:t>
        </w:r>
      </w:hyperlink>
      <w:r>
        <w:t xml:space="preserve"> и </w:t>
      </w:r>
      <w:hyperlink r:id="rId29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Федерации, указывается налоговая база, определенная в порядке, установленном </w:t>
      </w:r>
      <w:hyperlink r:id="rId30">
        <w:r>
          <w:rPr>
            <w:color w:val="0000FF"/>
          </w:rPr>
          <w:t>пунктами 1</w:t>
        </w:r>
      </w:hyperlink>
      <w:r>
        <w:t xml:space="preserve"> - </w:t>
      </w:r>
      <w:hyperlink r:id="rId31">
        <w:r>
          <w:rPr>
            <w:color w:val="0000FF"/>
          </w:rPr>
          <w:t>4</w:t>
        </w:r>
      </w:hyperlink>
      <w:r>
        <w:t xml:space="preserve"> и </w:t>
      </w:r>
      <w:hyperlink r:id="rId32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Федерации.</w:t>
      </w:r>
    </w:p>
    <w:p w14:paraId="793F43D7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книге продаж данных по корректировочному счету-фактуре в </w:t>
      </w:r>
      <w:hyperlink w:anchor="P119">
        <w:r>
          <w:rPr>
            <w:color w:val="0000FF"/>
          </w:rPr>
          <w:t>графе 15а</w:t>
        </w:r>
      </w:hyperlink>
      <w:r>
        <w:t xml:space="preserve"> указываются данные из </w:t>
      </w:r>
      <w:hyperlink r:id="rId33">
        <w:r>
          <w:rPr>
            <w:color w:val="0000FF"/>
          </w:rPr>
          <w:t>графы 5</w:t>
        </w:r>
      </w:hyperlink>
      <w:r>
        <w:t xml:space="preserve"> по </w:t>
      </w:r>
      <w:hyperlink r:id="rId34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в части стоимости продаж, облагаемых налогом по соответствующей налоговой ставке.</w:t>
      </w:r>
    </w:p>
    <w:p w14:paraId="0B1A94C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lastRenderedPageBreak/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книге продаж данных по соответствующему первичному документу или корректировочному счету-фактуре в </w:t>
      </w:r>
      <w:hyperlink w:anchor="P119">
        <w:r>
          <w:rPr>
            <w:color w:val="0000FF"/>
          </w:rPr>
          <w:t>графе 15а</w:t>
        </w:r>
      </w:hyperlink>
      <w:r>
        <w:t xml:space="preserve"> книги продаж указываются соответствующие данные из первичного документа или данные из </w:t>
      </w:r>
      <w:hyperlink r:id="rId35">
        <w:r>
          <w:rPr>
            <w:color w:val="0000FF"/>
          </w:rPr>
          <w:t>графы 5</w:t>
        </w:r>
      </w:hyperlink>
      <w:r>
        <w:t xml:space="preserve"> по </w:t>
      </w:r>
      <w:hyperlink r:id="rId36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в части стоимости продаж, облагаемых налогом по соответствующей налоговой ставке.</w:t>
      </w:r>
    </w:p>
    <w:p w14:paraId="15CA71EF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37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книге продаж данных по первичному документу в </w:t>
      </w:r>
      <w:hyperlink w:anchor="P119">
        <w:r>
          <w:rPr>
            <w:color w:val="0000FF"/>
          </w:rPr>
          <w:t>графе 15а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прав).</w:t>
      </w:r>
    </w:p>
    <w:p w14:paraId="128196EC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w:anchor="P119">
        <w:r>
          <w:rPr>
            <w:color w:val="0000FF"/>
          </w:rPr>
          <w:t>Графа 15а</w:t>
        </w:r>
      </w:hyperlink>
      <w:r>
        <w:t xml:space="preserve"> не заполняется при отражении данных по документу (чеку) для компенсации суммы налога на добавленную стоимость, оформленному при реализации товаров физическому лицу - гражданину иностранного государства, указанному в </w:t>
      </w:r>
      <w:hyperlink r:id="rId38">
        <w:r>
          <w:rPr>
            <w:color w:val="0000FF"/>
          </w:rPr>
          <w:t>пункте 1 статьи 169.1</w:t>
        </w:r>
      </w:hyperlink>
      <w:r>
        <w:t xml:space="preserve"> Налогового кодекса Российской Федерации;</w:t>
      </w:r>
    </w:p>
    <w:p w14:paraId="10879EF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у.2) в </w:t>
      </w:r>
      <w:hyperlink w:anchor="P120">
        <w:r>
          <w:rPr>
            <w:color w:val="0000FF"/>
          </w:rPr>
          <w:t>графе 15б</w:t>
        </w:r>
      </w:hyperlink>
      <w:r>
        <w:t xml:space="preserve"> - стоимость продаж, облагаемых налогом по налоговой ставке в размере 5 процентов, без учета налога на добавленную стоимость. В случаях, предусмотренных </w:t>
      </w:r>
      <w:hyperlink r:id="rId39">
        <w:r>
          <w:rPr>
            <w:color w:val="0000FF"/>
          </w:rPr>
          <w:t>пунктами 1</w:t>
        </w:r>
      </w:hyperlink>
      <w:r>
        <w:t xml:space="preserve"> - </w:t>
      </w:r>
      <w:hyperlink r:id="rId40">
        <w:r>
          <w:rPr>
            <w:color w:val="0000FF"/>
          </w:rPr>
          <w:t>4</w:t>
        </w:r>
      </w:hyperlink>
      <w:r>
        <w:t xml:space="preserve"> и </w:t>
      </w:r>
      <w:hyperlink r:id="rId41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Федерации, указывается налоговая база, определенная в порядке, установленном </w:t>
      </w:r>
      <w:hyperlink r:id="rId42">
        <w:r>
          <w:rPr>
            <w:color w:val="0000FF"/>
          </w:rPr>
          <w:t>пунктами 1</w:t>
        </w:r>
      </w:hyperlink>
      <w:r>
        <w:t xml:space="preserve"> - </w:t>
      </w:r>
      <w:hyperlink r:id="rId43">
        <w:r>
          <w:rPr>
            <w:color w:val="0000FF"/>
          </w:rPr>
          <w:t>4</w:t>
        </w:r>
      </w:hyperlink>
      <w:r>
        <w:t xml:space="preserve"> и </w:t>
      </w:r>
      <w:hyperlink r:id="rId44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Федерации.</w:t>
      </w:r>
    </w:p>
    <w:p w14:paraId="3DE98122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книге продаж данных по корректировочному счету-фактуре в </w:t>
      </w:r>
      <w:hyperlink w:anchor="P120">
        <w:r>
          <w:rPr>
            <w:color w:val="0000FF"/>
          </w:rPr>
          <w:t>графе 15б</w:t>
        </w:r>
      </w:hyperlink>
      <w:r>
        <w:t xml:space="preserve"> указываются данные из </w:t>
      </w:r>
      <w:hyperlink r:id="rId45">
        <w:r>
          <w:rPr>
            <w:color w:val="0000FF"/>
          </w:rPr>
          <w:t>графы 5</w:t>
        </w:r>
      </w:hyperlink>
      <w:r>
        <w:t xml:space="preserve"> по </w:t>
      </w:r>
      <w:hyperlink r:id="rId46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в части стоимости продаж, облагаемых налогом по соответствующей налоговой ставке.</w:t>
      </w:r>
    </w:p>
    <w:p w14:paraId="420BB950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книге продаж данных по соответствующему первичному документу или корректировочному счету-фактуре в </w:t>
      </w:r>
      <w:hyperlink w:anchor="P120">
        <w:r>
          <w:rPr>
            <w:color w:val="0000FF"/>
          </w:rPr>
          <w:t>графе 15б</w:t>
        </w:r>
      </w:hyperlink>
      <w:r>
        <w:t xml:space="preserve"> книги продаж указываются соответствующие данные из первичного документа или данные из </w:t>
      </w:r>
      <w:hyperlink r:id="rId47">
        <w:r>
          <w:rPr>
            <w:color w:val="0000FF"/>
          </w:rPr>
          <w:t>графы 5</w:t>
        </w:r>
      </w:hyperlink>
      <w:r>
        <w:t xml:space="preserve"> по </w:t>
      </w:r>
      <w:hyperlink r:id="rId48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в части стоимости продаж, облагаемых налогом по соответствующей налоговой ставке.</w:t>
      </w:r>
    </w:p>
    <w:p w14:paraId="56D1023C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49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книге продаж данных по первичному документу в </w:t>
      </w:r>
      <w:hyperlink w:anchor="P120">
        <w:r>
          <w:rPr>
            <w:color w:val="0000FF"/>
          </w:rPr>
          <w:t>графе 15б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прав).</w:t>
      </w:r>
    </w:p>
    <w:p w14:paraId="2B4F9F46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w:anchor="P120">
        <w:r>
          <w:rPr>
            <w:color w:val="0000FF"/>
          </w:rPr>
          <w:t>Графа 15б</w:t>
        </w:r>
      </w:hyperlink>
      <w:r>
        <w:t xml:space="preserve"> не заполняется при отражении данных по документу (чеку) для компенсации суммы налога на добавленную стоимость, оформленному при реализации товаров физическому лицу - гражданину иностранного государства, указанному в </w:t>
      </w:r>
      <w:hyperlink r:id="rId50">
        <w:r>
          <w:rPr>
            <w:color w:val="0000FF"/>
          </w:rPr>
          <w:t>пункте 1 статьи 169.1</w:t>
        </w:r>
      </w:hyperlink>
      <w:r>
        <w:t xml:space="preserve"> Налогового кодекса Российской Федерации;";</w:t>
      </w:r>
    </w:p>
    <w:p w14:paraId="289E145A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абзац первый подпункта "х"</w:t>
        </w:r>
      </w:hyperlink>
      <w:r>
        <w:t xml:space="preserve"> дополнить словами "и (или) по расчетной налоговой ставке в размере 16,67 процента, установленной </w:t>
      </w:r>
      <w:hyperlink r:id="rId52">
        <w:r>
          <w:rPr>
            <w:color w:val="0000FF"/>
          </w:rPr>
          <w:t>пунктом 3 статьи 174.3</w:t>
        </w:r>
      </w:hyperlink>
      <w:r>
        <w:t xml:space="preserve"> Налогового кодекса Российской Федерации";</w:t>
      </w:r>
    </w:p>
    <w:p w14:paraId="537F84F4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абзац первый подпункта "ц"</w:t>
        </w:r>
      </w:hyperlink>
      <w:r>
        <w:t xml:space="preserve"> дополнить словами "и (или) по расчетной налоговой ставке в </w:t>
      </w:r>
      <w:r>
        <w:lastRenderedPageBreak/>
        <w:t xml:space="preserve">размере 9,09 процента, установленной </w:t>
      </w:r>
      <w:hyperlink r:id="rId54">
        <w:r>
          <w:rPr>
            <w:color w:val="0000FF"/>
          </w:rPr>
          <w:t>пунктом 3 статьи 174.3</w:t>
        </w:r>
      </w:hyperlink>
      <w:r>
        <w:t xml:space="preserve"> Налогового кодекса Российской Федерации";</w:t>
      </w:r>
    </w:p>
    <w:p w14:paraId="5E1C70B0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дополнить</w:t>
        </w:r>
      </w:hyperlink>
      <w:r>
        <w:t xml:space="preserve"> подпунктами "ц.1", "ц.2" следующего содержания:</w:t>
      </w:r>
    </w:p>
    <w:p w14:paraId="041BE6EF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"ц.1) в </w:t>
      </w:r>
      <w:hyperlink w:anchor="P125">
        <w:r>
          <w:rPr>
            <w:color w:val="0000FF"/>
          </w:rPr>
          <w:t>графе 18а</w:t>
        </w:r>
      </w:hyperlink>
      <w:r>
        <w:t xml:space="preserve"> - сумма налога на добавленную стоимость, исчисленная по ставке в размере 7 процентов стоимости продаж, а в случае если сумма налога определяется расчетным методом, в том числе с суммы оплаты, частичной оплаты в счет предстоящих поставок товаров (выполнения работ, оказания услуг), передачи имущественных прав, - по соответствующей ставке, определяемой согласно </w:t>
      </w:r>
      <w:hyperlink r:id="rId56">
        <w:r>
          <w:rPr>
            <w:color w:val="0000FF"/>
          </w:rPr>
          <w:t>пункту 4 статьи 164</w:t>
        </w:r>
      </w:hyperlink>
      <w:r>
        <w:t xml:space="preserve"> Налогового кодекса Российской Федерации.</w:t>
      </w:r>
    </w:p>
    <w:p w14:paraId="3D770DE1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книге продаж данных по корректировочному счету-фактуре в </w:t>
      </w:r>
      <w:hyperlink w:anchor="P125">
        <w:r>
          <w:rPr>
            <w:color w:val="0000FF"/>
          </w:rPr>
          <w:t>графе 18а</w:t>
        </w:r>
      </w:hyperlink>
      <w:r>
        <w:t xml:space="preserve"> указываются данные из </w:t>
      </w:r>
      <w:hyperlink r:id="rId57">
        <w:r>
          <w:rPr>
            <w:color w:val="0000FF"/>
          </w:rPr>
          <w:t>графы 8</w:t>
        </w:r>
      </w:hyperlink>
      <w:r>
        <w:t xml:space="preserve"> по </w:t>
      </w:r>
      <w:hyperlink r:id="rId58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в части суммы налога на добавленную стоимость, исчисленной по соответствующей налоговой ставке.</w:t>
      </w:r>
    </w:p>
    <w:p w14:paraId="1B5C4D47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книге продаж данных по соответствующему первичному документу или корректировочному счету-фактуре в </w:t>
      </w:r>
      <w:hyperlink w:anchor="P125">
        <w:r>
          <w:rPr>
            <w:color w:val="0000FF"/>
          </w:rPr>
          <w:t>графе 18а</w:t>
        </w:r>
      </w:hyperlink>
      <w:r>
        <w:t xml:space="preserve"> книги продаж указываются соответствующие данные из первичного документа или данные из </w:t>
      </w:r>
      <w:hyperlink r:id="rId59">
        <w:r>
          <w:rPr>
            <w:color w:val="0000FF"/>
          </w:rPr>
          <w:t>графы 8</w:t>
        </w:r>
      </w:hyperlink>
      <w:r>
        <w:t xml:space="preserve"> по </w:t>
      </w:r>
      <w:hyperlink r:id="rId60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в части суммы налога на добавленную стоимость, исчисленной по соответствующей налоговой ставке.</w:t>
      </w:r>
    </w:p>
    <w:p w14:paraId="3F0D5CC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61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книге продаж данных по первичному документу в </w:t>
      </w:r>
      <w:hyperlink w:anchor="P125">
        <w:r>
          <w:rPr>
            <w:color w:val="0000FF"/>
          </w:rPr>
          <w:t>графе 18а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прав).</w:t>
      </w:r>
    </w:p>
    <w:p w14:paraId="7EAD432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случае отражения в счете-фактуре, составленном комиссионером (агентом) при реализации товаров (работ, услуг), имущественных прав от своего имени, данных в отношении собственных товаров (работ, услуг), имущественных прав и данных в отношении товаров (работ, услуг), имущественных прав, реализуемых по договору комиссии (агентскому договору), в </w:t>
      </w:r>
      <w:hyperlink w:anchor="P125">
        <w:r>
          <w:rPr>
            <w:color w:val="0000FF"/>
          </w:rPr>
          <w:t>графе 18а</w:t>
        </w:r>
      </w:hyperlink>
      <w:r>
        <w:t xml:space="preserve"> указывается сумма налога на добавленную стоимость в отношении собственных товаров (работ, услуг), имущественных прав.</w:t>
      </w:r>
    </w:p>
    <w:p w14:paraId="57F597CA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в книге продаж документа (чека) для компенсации суммы налога на добавленную стоимость, оформленного при реализации товаров физическому лицу - гражданину иностранного государства, указанному в </w:t>
      </w:r>
      <w:hyperlink r:id="rId62">
        <w:r>
          <w:rPr>
            <w:color w:val="0000FF"/>
          </w:rPr>
          <w:t>пункте 1 статьи 169.1</w:t>
        </w:r>
      </w:hyperlink>
      <w:r>
        <w:t xml:space="preserve"> Налогового кодекса Российской Федерации, в </w:t>
      </w:r>
      <w:hyperlink w:anchor="P125">
        <w:r>
          <w:rPr>
            <w:color w:val="0000FF"/>
          </w:rPr>
          <w:t>графе 18а</w:t>
        </w:r>
      </w:hyperlink>
      <w:r>
        <w:t xml:space="preserve"> указывается сумма налога на добавленную стоимость, исчисленная организацией розничной торговли по реализованным товарам, указанная в документе (чеке) для компенсации суммы налога на добавленную стоимость;</w:t>
      </w:r>
    </w:p>
    <w:p w14:paraId="03CD06D0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ц.2) в </w:t>
      </w:r>
      <w:hyperlink w:anchor="P126">
        <w:r>
          <w:rPr>
            <w:color w:val="0000FF"/>
          </w:rPr>
          <w:t>графе 18б</w:t>
        </w:r>
      </w:hyperlink>
      <w:r>
        <w:t xml:space="preserve"> - сумма налога на добавленную стоимость, исчисленная по ставке в размере 5 процентов стоимости продаж, а в случае если сумма налога определяется расчетным методом, в том числе с суммы оплаты, частичной оплаты в счет предстоящих поставок товаров (выполнения работ, оказания услуг), передачи имущественных прав, - по соответствующей ставке, определяемой согласно </w:t>
      </w:r>
      <w:hyperlink r:id="rId63">
        <w:r>
          <w:rPr>
            <w:color w:val="0000FF"/>
          </w:rPr>
          <w:t>пункту 4 статьи 164</w:t>
        </w:r>
      </w:hyperlink>
      <w:r>
        <w:t xml:space="preserve"> Налогового кодекса Российской Федерации.</w:t>
      </w:r>
    </w:p>
    <w:p w14:paraId="6B8B18A6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книге продаж данных по корректировочному счету-фактуре в </w:t>
      </w:r>
      <w:hyperlink w:anchor="P126">
        <w:r>
          <w:rPr>
            <w:color w:val="0000FF"/>
          </w:rPr>
          <w:t>графе 18б</w:t>
        </w:r>
      </w:hyperlink>
      <w:r>
        <w:t xml:space="preserve"> указываются данные из </w:t>
      </w:r>
      <w:hyperlink r:id="rId64">
        <w:r>
          <w:rPr>
            <w:color w:val="0000FF"/>
          </w:rPr>
          <w:t>графы 8</w:t>
        </w:r>
      </w:hyperlink>
      <w:r>
        <w:t xml:space="preserve"> по </w:t>
      </w:r>
      <w:hyperlink r:id="rId65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в части суммы налога на </w:t>
      </w:r>
      <w:r>
        <w:lastRenderedPageBreak/>
        <w:t>добавленную стоимость, исчисленной по соответствующей налоговой ставке.</w:t>
      </w:r>
    </w:p>
    <w:p w14:paraId="523D9642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книге продаж данных по соответствующему первичному документу или корректировочному счету-фактуре в </w:t>
      </w:r>
      <w:hyperlink w:anchor="P126">
        <w:r>
          <w:rPr>
            <w:color w:val="0000FF"/>
          </w:rPr>
          <w:t>графе 18б</w:t>
        </w:r>
      </w:hyperlink>
      <w:r>
        <w:t xml:space="preserve"> книги продаж указываются соответствующие данные из первичного документа или данные из </w:t>
      </w:r>
      <w:hyperlink r:id="rId66">
        <w:r>
          <w:rPr>
            <w:color w:val="0000FF"/>
          </w:rPr>
          <w:t>графы 8</w:t>
        </w:r>
      </w:hyperlink>
      <w:r>
        <w:t xml:space="preserve"> по </w:t>
      </w:r>
      <w:hyperlink r:id="rId67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в части суммы налога на добавленную стоимость, исчисленной по соответствующей налоговой ставке.</w:t>
      </w:r>
    </w:p>
    <w:p w14:paraId="1FBA48DB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68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книге продаж данных по первичному документу в </w:t>
      </w:r>
      <w:hyperlink w:anchor="P126">
        <w:r>
          <w:rPr>
            <w:color w:val="0000FF"/>
          </w:rPr>
          <w:t>графе 18б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прав).</w:t>
      </w:r>
    </w:p>
    <w:p w14:paraId="4889BC1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случае отражения в счете-фактуре, составленном комиссионером (агентом) при реализации товаров (работ, услуг), имущественных прав от своего имени, данных в отношении собственных товаров (работ, услуг), имущественных прав и данных в отношении товаров (работ, услуг), имущественных прав, реализуемых по договору комиссии (агентскому договору), в </w:t>
      </w:r>
      <w:hyperlink w:anchor="P126">
        <w:r>
          <w:rPr>
            <w:color w:val="0000FF"/>
          </w:rPr>
          <w:t>графе 18б</w:t>
        </w:r>
      </w:hyperlink>
      <w:r>
        <w:t xml:space="preserve"> указывается сумма налога на добавленную стоимость в отношении собственных товаров (работ, услуг), имущественных прав.</w:t>
      </w:r>
    </w:p>
    <w:p w14:paraId="6701C9F2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в книге продаж документа (чека) для компенсации суммы налога на добавленную стоимость, оформленного при реализации товаров физическому лицу - гражданину иностранного государства, указанному в </w:t>
      </w:r>
      <w:hyperlink r:id="rId69">
        <w:r>
          <w:rPr>
            <w:color w:val="0000FF"/>
          </w:rPr>
          <w:t>пункте 1 статьи 169.1</w:t>
        </w:r>
      </w:hyperlink>
      <w:r>
        <w:t xml:space="preserve"> Налогового кодекса Российской Федерации, в </w:t>
      </w:r>
      <w:hyperlink w:anchor="P126">
        <w:r>
          <w:rPr>
            <w:color w:val="0000FF"/>
          </w:rPr>
          <w:t>графе 18б</w:t>
        </w:r>
      </w:hyperlink>
      <w:r>
        <w:t xml:space="preserve"> указывается сумма налога на добавленную стоимость, исчисленная организацией розничной торговли по реализованным товарам, указанная в документе (чеке) для компенсации суммы налога на добавленную стоимость;";</w:t>
      </w:r>
    </w:p>
    <w:p w14:paraId="4AAD31F7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70">
        <w:r>
          <w:rPr>
            <w:color w:val="0000FF"/>
          </w:rPr>
          <w:t>подпункте "ч"</w:t>
        </w:r>
      </w:hyperlink>
      <w:r>
        <w:t xml:space="preserve"> слова "в соответствии со статьями 145 и 145.1 Налогового кодекса Российской Федерации" заменить словами "в соответствии с абзацем первым пункта 1 статьи 145, статьей 145.1 Налогового кодекса Российской Федерации";</w:t>
      </w:r>
    </w:p>
    <w:p w14:paraId="71629D87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71">
        <w:r>
          <w:rPr>
            <w:color w:val="0000FF"/>
          </w:rPr>
          <w:t>пункте 22.1</w:t>
        </w:r>
      </w:hyperlink>
      <w:r>
        <w:t xml:space="preserve"> слова "При реализации товаров (работ, услуг), предусмотренных подпунктами 1, 2.1 - 2.10, 3, 3.1, 8, 9, 9.1 и 12 пункта 1 статьи 164" заменить словами "При реализации товаров (работ, услуг), предусмотренных подпунктами 1, 1.2, 2.1 - 2.10, 2.13, 3, 3.1, 8, 9, 9.1 и 12 пункта 1 статьи 164";</w:t>
      </w:r>
    </w:p>
    <w:p w14:paraId="6F424B36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в) </w:t>
      </w:r>
      <w:hyperlink r:id="rId72">
        <w:r>
          <w:rPr>
            <w:color w:val="0000FF"/>
          </w:rPr>
          <w:t>раздел III</w:t>
        </w:r>
      </w:hyperlink>
      <w:r>
        <w:t xml:space="preserve"> изложить в следующей редакции:</w:t>
      </w:r>
    </w:p>
    <w:p w14:paraId="5D4C4A88" w14:textId="77777777" w:rsidR="00072C1E" w:rsidRDefault="00072C1E" w:rsidP="00072C1E">
      <w:pPr>
        <w:pStyle w:val="ConsPlusNormal"/>
        <w:jc w:val="both"/>
      </w:pPr>
    </w:p>
    <w:p w14:paraId="52D41D3F" w14:textId="77777777" w:rsidR="00072C1E" w:rsidRDefault="00072C1E" w:rsidP="00072C1E">
      <w:pPr>
        <w:pStyle w:val="ConsPlusNormal"/>
        <w:jc w:val="center"/>
      </w:pPr>
      <w:r>
        <w:t>"III. Форма дополнительного листа книги продаж, применяемой</w:t>
      </w:r>
    </w:p>
    <w:p w14:paraId="2E72CB8F" w14:textId="77777777" w:rsidR="00072C1E" w:rsidRDefault="00072C1E" w:rsidP="00072C1E">
      <w:pPr>
        <w:pStyle w:val="ConsPlusNormal"/>
        <w:jc w:val="center"/>
      </w:pPr>
      <w:r>
        <w:t>при расчетах по налогу на добавленную стоимость</w:t>
      </w:r>
    </w:p>
    <w:p w14:paraId="04F80658" w14:textId="77777777" w:rsidR="00072C1E" w:rsidRDefault="00072C1E" w:rsidP="00072C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72C1E" w14:paraId="46A48822" w14:textId="77777777" w:rsidTr="003B6B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A1805D5" w14:textId="77777777" w:rsidR="00072C1E" w:rsidRDefault="00072C1E" w:rsidP="003B6B6E">
            <w:pPr>
              <w:pStyle w:val="ConsPlusNormal"/>
              <w:ind w:firstLine="283"/>
              <w:jc w:val="both"/>
            </w:pPr>
            <w:r>
              <w:t>ДОПОЛНИТЕЛЬНЫЙ ЛИСТ КНИГИ ПРОДАЖ N ________________</w:t>
            </w:r>
          </w:p>
        </w:tc>
      </w:tr>
      <w:tr w:rsidR="00072C1E" w14:paraId="00081367" w14:textId="77777777" w:rsidTr="003B6B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1074C55" w14:textId="77777777" w:rsidR="00072C1E" w:rsidRDefault="00072C1E" w:rsidP="003B6B6E">
            <w:pPr>
              <w:pStyle w:val="ConsPlusNormal"/>
              <w:jc w:val="both"/>
            </w:pPr>
            <w:r>
              <w:t>Продавец _______________________________________________________</w:t>
            </w:r>
          </w:p>
        </w:tc>
      </w:tr>
      <w:tr w:rsidR="00072C1E" w14:paraId="4A05510C" w14:textId="77777777" w:rsidTr="003B6B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0DD0493" w14:textId="77777777" w:rsidR="00072C1E" w:rsidRDefault="00072C1E" w:rsidP="003B6B6E">
            <w:pPr>
              <w:pStyle w:val="ConsPlusNormal"/>
            </w:pPr>
            <w:r>
              <w:t>Идентификационный номер и код причины постановки на учет налогоплательщика-продавца ______________________________________</w:t>
            </w:r>
          </w:p>
        </w:tc>
      </w:tr>
      <w:tr w:rsidR="00072C1E" w14:paraId="15D93F24" w14:textId="77777777" w:rsidTr="003B6B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9031213" w14:textId="77777777" w:rsidR="00072C1E" w:rsidRDefault="00072C1E" w:rsidP="003B6B6E">
            <w:pPr>
              <w:pStyle w:val="ConsPlusNormal"/>
            </w:pPr>
            <w:r>
              <w:t>Налоговый период, год ____________________________________________</w:t>
            </w:r>
          </w:p>
        </w:tc>
      </w:tr>
      <w:tr w:rsidR="00072C1E" w14:paraId="2FCCC08E" w14:textId="77777777" w:rsidTr="003B6B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A58128E" w14:textId="77777777" w:rsidR="00072C1E" w:rsidRDefault="00072C1E" w:rsidP="003B6B6E">
            <w:pPr>
              <w:pStyle w:val="ConsPlusNormal"/>
            </w:pPr>
            <w:r>
              <w:t>Дополнительный лист составлен ____________________________________</w:t>
            </w:r>
          </w:p>
        </w:tc>
      </w:tr>
    </w:tbl>
    <w:p w14:paraId="5D03E1CC" w14:textId="77777777" w:rsidR="00072C1E" w:rsidRDefault="00072C1E" w:rsidP="00072C1E">
      <w:pPr>
        <w:pStyle w:val="ConsPlusNormal"/>
        <w:jc w:val="both"/>
      </w:pPr>
    </w:p>
    <w:p w14:paraId="78FA439F" w14:textId="77777777" w:rsidR="00072C1E" w:rsidRDefault="00072C1E" w:rsidP="00072C1E">
      <w:pPr>
        <w:pStyle w:val="ConsPlusNormal"/>
        <w:sectPr w:rsidR="00072C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67"/>
        <w:gridCol w:w="454"/>
        <w:gridCol w:w="600"/>
        <w:gridCol w:w="581"/>
        <w:gridCol w:w="680"/>
        <w:gridCol w:w="454"/>
        <w:gridCol w:w="510"/>
        <w:gridCol w:w="680"/>
        <w:gridCol w:w="680"/>
        <w:gridCol w:w="584"/>
        <w:gridCol w:w="567"/>
        <w:gridCol w:w="786"/>
        <w:gridCol w:w="783"/>
        <w:gridCol w:w="454"/>
        <w:gridCol w:w="510"/>
        <w:gridCol w:w="454"/>
        <w:gridCol w:w="510"/>
        <w:gridCol w:w="510"/>
        <w:gridCol w:w="454"/>
        <w:gridCol w:w="454"/>
        <w:gridCol w:w="510"/>
        <w:gridCol w:w="510"/>
        <w:gridCol w:w="510"/>
        <w:gridCol w:w="510"/>
        <w:gridCol w:w="1304"/>
        <w:gridCol w:w="1077"/>
        <w:gridCol w:w="978"/>
        <w:gridCol w:w="1304"/>
        <w:gridCol w:w="776"/>
      </w:tblGrid>
      <w:tr w:rsidR="00072C1E" w14:paraId="0B648AD1" w14:textId="77777777" w:rsidTr="003B6B6E">
        <w:tc>
          <w:tcPr>
            <w:tcW w:w="510" w:type="dxa"/>
            <w:vMerge w:val="restart"/>
            <w:vAlign w:val="center"/>
          </w:tcPr>
          <w:p w14:paraId="340115E9" w14:textId="77777777" w:rsidR="00072C1E" w:rsidRDefault="00072C1E" w:rsidP="003B6B6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10" w:type="dxa"/>
            <w:vMerge w:val="restart"/>
            <w:vAlign w:val="center"/>
          </w:tcPr>
          <w:p w14:paraId="28B25BE5" w14:textId="77777777" w:rsidR="00072C1E" w:rsidRDefault="00072C1E" w:rsidP="003B6B6E">
            <w:pPr>
              <w:pStyle w:val="ConsPlusNormal"/>
              <w:jc w:val="center"/>
            </w:pPr>
            <w:r>
              <w:t>Код вида операции</w:t>
            </w:r>
          </w:p>
        </w:tc>
        <w:tc>
          <w:tcPr>
            <w:tcW w:w="567" w:type="dxa"/>
            <w:vMerge w:val="restart"/>
            <w:vAlign w:val="center"/>
          </w:tcPr>
          <w:p w14:paraId="5D7C2845" w14:textId="77777777" w:rsidR="00072C1E" w:rsidRDefault="00072C1E" w:rsidP="003B6B6E">
            <w:pPr>
              <w:pStyle w:val="ConsPlusNormal"/>
              <w:jc w:val="center"/>
            </w:pPr>
            <w:r>
              <w:t>Номер и дата счета-фактуры продавца</w:t>
            </w:r>
          </w:p>
        </w:tc>
        <w:tc>
          <w:tcPr>
            <w:tcW w:w="454" w:type="dxa"/>
            <w:vMerge w:val="restart"/>
            <w:vAlign w:val="center"/>
          </w:tcPr>
          <w:p w14:paraId="7F21D53A" w14:textId="77777777" w:rsidR="00072C1E" w:rsidRDefault="00072C1E" w:rsidP="003B6B6E">
            <w:pPr>
              <w:pStyle w:val="ConsPlusNormal"/>
              <w:jc w:val="center"/>
            </w:pPr>
            <w:r>
              <w:t>Код вида товара</w:t>
            </w:r>
          </w:p>
        </w:tc>
        <w:tc>
          <w:tcPr>
            <w:tcW w:w="600" w:type="dxa"/>
            <w:vMerge w:val="restart"/>
            <w:vAlign w:val="center"/>
          </w:tcPr>
          <w:p w14:paraId="4FFDFD11" w14:textId="77777777" w:rsidR="00072C1E" w:rsidRDefault="00072C1E" w:rsidP="003B6B6E">
            <w:pPr>
              <w:pStyle w:val="ConsPlusNormal"/>
              <w:jc w:val="center"/>
            </w:pPr>
            <w:r>
              <w:t>Номер и дата исправления счета-фактуры продавца</w:t>
            </w:r>
          </w:p>
        </w:tc>
        <w:tc>
          <w:tcPr>
            <w:tcW w:w="581" w:type="dxa"/>
            <w:vMerge w:val="restart"/>
            <w:vAlign w:val="center"/>
          </w:tcPr>
          <w:p w14:paraId="5DE25DB3" w14:textId="77777777" w:rsidR="00072C1E" w:rsidRDefault="00072C1E" w:rsidP="003B6B6E">
            <w:pPr>
              <w:pStyle w:val="ConsPlusNormal"/>
              <w:jc w:val="center"/>
            </w:pPr>
            <w:r>
              <w:t>Номер и дата корректировочного счета-фактуры продавца</w:t>
            </w:r>
          </w:p>
        </w:tc>
        <w:tc>
          <w:tcPr>
            <w:tcW w:w="680" w:type="dxa"/>
            <w:vMerge w:val="restart"/>
            <w:vAlign w:val="center"/>
          </w:tcPr>
          <w:p w14:paraId="503184C7" w14:textId="77777777" w:rsidR="00072C1E" w:rsidRDefault="00072C1E" w:rsidP="003B6B6E">
            <w:pPr>
              <w:pStyle w:val="ConsPlusNormal"/>
              <w:jc w:val="center"/>
            </w:pPr>
            <w:r>
              <w:t>Номер и дата исправления корректировочного счета-фактуры продавца</w:t>
            </w:r>
          </w:p>
        </w:tc>
        <w:tc>
          <w:tcPr>
            <w:tcW w:w="454" w:type="dxa"/>
            <w:vMerge w:val="restart"/>
            <w:vAlign w:val="center"/>
          </w:tcPr>
          <w:p w14:paraId="16BF9D96" w14:textId="77777777" w:rsidR="00072C1E" w:rsidRDefault="00072C1E" w:rsidP="003B6B6E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510" w:type="dxa"/>
            <w:vMerge w:val="restart"/>
            <w:vAlign w:val="center"/>
          </w:tcPr>
          <w:p w14:paraId="500D4E6B" w14:textId="77777777" w:rsidR="00072C1E" w:rsidRDefault="00072C1E" w:rsidP="003B6B6E">
            <w:pPr>
              <w:pStyle w:val="ConsPlusNormal"/>
              <w:jc w:val="center"/>
            </w:pPr>
            <w:r>
              <w:t>ИНН/КПП покупателя</w:t>
            </w:r>
          </w:p>
        </w:tc>
        <w:tc>
          <w:tcPr>
            <w:tcW w:w="1360" w:type="dxa"/>
            <w:gridSpan w:val="2"/>
            <w:vAlign w:val="center"/>
          </w:tcPr>
          <w:p w14:paraId="2986514A" w14:textId="77777777" w:rsidR="00072C1E" w:rsidRDefault="00072C1E" w:rsidP="003B6B6E">
            <w:pPr>
              <w:pStyle w:val="ConsPlusNormal"/>
              <w:jc w:val="center"/>
            </w:pPr>
            <w:r>
              <w:t>Сведения о посреднике (комиссионере, агенте)</w:t>
            </w:r>
          </w:p>
        </w:tc>
        <w:tc>
          <w:tcPr>
            <w:tcW w:w="584" w:type="dxa"/>
            <w:vMerge w:val="restart"/>
            <w:vAlign w:val="center"/>
          </w:tcPr>
          <w:p w14:paraId="20E9455F" w14:textId="77777777" w:rsidR="00072C1E" w:rsidRDefault="00072C1E" w:rsidP="003B6B6E">
            <w:pPr>
              <w:pStyle w:val="ConsPlusNormal"/>
              <w:jc w:val="center"/>
            </w:pPr>
            <w:r>
              <w:t>Номер и дата документа, подтверждающего оплату</w:t>
            </w:r>
          </w:p>
        </w:tc>
        <w:tc>
          <w:tcPr>
            <w:tcW w:w="567" w:type="dxa"/>
            <w:vMerge w:val="restart"/>
            <w:vAlign w:val="center"/>
          </w:tcPr>
          <w:p w14:paraId="30171DE9" w14:textId="77777777" w:rsidR="00072C1E" w:rsidRDefault="00072C1E" w:rsidP="003B6B6E">
            <w:pPr>
              <w:pStyle w:val="ConsPlusNormal"/>
              <w:jc w:val="center"/>
            </w:pPr>
            <w:r>
              <w:t>Наименование и код валюты</w:t>
            </w:r>
          </w:p>
        </w:tc>
        <w:tc>
          <w:tcPr>
            <w:tcW w:w="1569" w:type="dxa"/>
            <w:gridSpan w:val="2"/>
            <w:vAlign w:val="center"/>
          </w:tcPr>
          <w:p w14:paraId="01E349AB" w14:textId="77777777" w:rsidR="00072C1E" w:rsidRDefault="00072C1E" w:rsidP="003B6B6E">
            <w:pPr>
              <w:pStyle w:val="ConsPlusNormal"/>
              <w:jc w:val="center"/>
            </w:pPr>
            <w:r>
              <w:t>Стоимость продаж по счету-фактуре, разница стоимости по корректировочному счету-фактуре (включая НДС) в валюте</w:t>
            </w:r>
          </w:p>
        </w:tc>
        <w:tc>
          <w:tcPr>
            <w:tcW w:w="2892" w:type="dxa"/>
            <w:gridSpan w:val="6"/>
            <w:vAlign w:val="center"/>
          </w:tcPr>
          <w:p w14:paraId="078DC651" w14:textId="77777777" w:rsidR="00072C1E" w:rsidRDefault="00072C1E" w:rsidP="003B6B6E">
            <w:pPr>
              <w:pStyle w:val="ConsPlusNormal"/>
              <w:jc w:val="center"/>
            </w:pPr>
            <w: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2494" w:type="dxa"/>
            <w:gridSpan w:val="5"/>
            <w:vAlign w:val="center"/>
          </w:tcPr>
          <w:p w14:paraId="64FDD6CF" w14:textId="77777777" w:rsidR="00072C1E" w:rsidRDefault="00072C1E" w:rsidP="003B6B6E">
            <w:pPr>
              <w:pStyle w:val="ConsPlusNormal"/>
              <w:jc w:val="center"/>
            </w:pPr>
            <w:r>
              <w:t>Сумма НДС по счету-фактуре, разница суммы налога по корректировочному счету-фактуре в рублях и копейках, по ставке</w:t>
            </w:r>
          </w:p>
        </w:tc>
        <w:tc>
          <w:tcPr>
            <w:tcW w:w="1304" w:type="dxa"/>
            <w:vMerge w:val="restart"/>
            <w:vAlign w:val="center"/>
          </w:tcPr>
          <w:p w14:paraId="7926BBAC" w14:textId="77777777" w:rsidR="00072C1E" w:rsidRDefault="00072C1E" w:rsidP="003B6B6E">
            <w:pPr>
              <w:pStyle w:val="ConsPlusNormal"/>
              <w:jc w:val="center"/>
            </w:pPr>
            <w: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  <w:tc>
          <w:tcPr>
            <w:tcW w:w="1077" w:type="dxa"/>
            <w:vMerge w:val="restart"/>
            <w:vAlign w:val="center"/>
          </w:tcPr>
          <w:p w14:paraId="5DFAA966" w14:textId="77777777" w:rsidR="00072C1E" w:rsidRDefault="00072C1E" w:rsidP="003B6B6E">
            <w:pPr>
              <w:pStyle w:val="ConsPlusNormal"/>
              <w:jc w:val="center"/>
            </w:pPr>
            <w: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978" w:type="dxa"/>
            <w:vMerge w:val="restart"/>
            <w:vAlign w:val="center"/>
          </w:tcPr>
          <w:p w14:paraId="744187E4" w14:textId="77777777" w:rsidR="00072C1E" w:rsidRDefault="00072C1E" w:rsidP="003B6B6E">
            <w:pPr>
              <w:pStyle w:val="ConsPlusNormal"/>
              <w:jc w:val="center"/>
            </w:pPr>
            <w:r>
              <w:t>Код количественной единицы измерения товара, используемой в целях осуществления прослеживаемости</w:t>
            </w:r>
          </w:p>
        </w:tc>
        <w:tc>
          <w:tcPr>
            <w:tcW w:w="1304" w:type="dxa"/>
            <w:vMerge w:val="restart"/>
            <w:vAlign w:val="center"/>
          </w:tcPr>
          <w:p w14:paraId="11072DDE" w14:textId="77777777" w:rsidR="00072C1E" w:rsidRDefault="00072C1E" w:rsidP="003B6B6E">
            <w:pPr>
              <w:pStyle w:val="ConsPlusNormal"/>
              <w:jc w:val="center"/>
            </w:pPr>
            <w:r>
              <w:t>Количество товара, подлежащего прослеживаемости, в количественной единице измерения товара, используемой в целях осуществления прослеживаемости</w:t>
            </w:r>
          </w:p>
        </w:tc>
        <w:tc>
          <w:tcPr>
            <w:tcW w:w="776" w:type="dxa"/>
            <w:vMerge w:val="restart"/>
            <w:vAlign w:val="center"/>
          </w:tcPr>
          <w:p w14:paraId="5B7750D3" w14:textId="77777777" w:rsidR="00072C1E" w:rsidRDefault="00072C1E" w:rsidP="003B6B6E">
            <w:pPr>
              <w:pStyle w:val="ConsPlusNormal"/>
              <w:jc w:val="center"/>
            </w:pPr>
            <w:r>
              <w:t>Стоимость товара, подлежащего прослеживаемости, без НДС, в рублях</w:t>
            </w:r>
          </w:p>
        </w:tc>
      </w:tr>
      <w:tr w:rsidR="00072C1E" w14:paraId="794DAFCF" w14:textId="77777777" w:rsidTr="003B6B6E">
        <w:tc>
          <w:tcPr>
            <w:tcW w:w="510" w:type="dxa"/>
            <w:vMerge/>
          </w:tcPr>
          <w:p w14:paraId="2B2E377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711906A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67DE0C58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C8C8401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45B0F3C1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30840157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5334325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147CBF6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0C78CF1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14:paraId="5276A7B5" w14:textId="77777777" w:rsidR="00072C1E" w:rsidRDefault="00072C1E" w:rsidP="003B6B6E">
            <w:pPr>
              <w:pStyle w:val="ConsPlusNormal"/>
              <w:jc w:val="center"/>
            </w:pPr>
            <w:r>
              <w:t>наименование посредника</w:t>
            </w:r>
          </w:p>
        </w:tc>
        <w:tc>
          <w:tcPr>
            <w:tcW w:w="680" w:type="dxa"/>
            <w:vAlign w:val="center"/>
          </w:tcPr>
          <w:p w14:paraId="2D0CA066" w14:textId="77777777" w:rsidR="00072C1E" w:rsidRDefault="00072C1E" w:rsidP="003B6B6E">
            <w:pPr>
              <w:pStyle w:val="ConsPlusNormal"/>
              <w:jc w:val="center"/>
            </w:pPr>
            <w:r>
              <w:t>ИНН/КПП посредника</w:t>
            </w:r>
          </w:p>
        </w:tc>
        <w:tc>
          <w:tcPr>
            <w:tcW w:w="584" w:type="dxa"/>
            <w:vMerge/>
          </w:tcPr>
          <w:p w14:paraId="58723422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3046D657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Align w:val="center"/>
          </w:tcPr>
          <w:p w14:paraId="2899A737" w14:textId="77777777" w:rsidR="00072C1E" w:rsidRDefault="00072C1E" w:rsidP="003B6B6E">
            <w:pPr>
              <w:pStyle w:val="ConsPlusNormal"/>
              <w:jc w:val="center"/>
            </w:pPr>
            <w:r>
              <w:t>в валюте счета-фактуры</w:t>
            </w:r>
          </w:p>
        </w:tc>
        <w:tc>
          <w:tcPr>
            <w:tcW w:w="783" w:type="dxa"/>
            <w:vAlign w:val="center"/>
          </w:tcPr>
          <w:p w14:paraId="29B0BA21" w14:textId="77777777" w:rsidR="00072C1E" w:rsidRDefault="00072C1E" w:rsidP="003B6B6E">
            <w:pPr>
              <w:pStyle w:val="ConsPlusNormal"/>
              <w:jc w:val="center"/>
            </w:pPr>
            <w:r>
              <w:t>в рублях и копейках</w:t>
            </w:r>
          </w:p>
        </w:tc>
        <w:tc>
          <w:tcPr>
            <w:tcW w:w="454" w:type="dxa"/>
            <w:vAlign w:val="center"/>
          </w:tcPr>
          <w:p w14:paraId="7BE152F6" w14:textId="77777777" w:rsidR="00072C1E" w:rsidRDefault="00072C1E" w:rsidP="003B6B6E">
            <w:pPr>
              <w:pStyle w:val="ConsPlusNormal"/>
            </w:pPr>
            <w:r>
              <w:t>20 процентов</w:t>
            </w:r>
          </w:p>
        </w:tc>
        <w:tc>
          <w:tcPr>
            <w:tcW w:w="510" w:type="dxa"/>
            <w:vAlign w:val="center"/>
          </w:tcPr>
          <w:p w14:paraId="0E389271" w14:textId="77777777" w:rsidR="00072C1E" w:rsidRDefault="00072C1E" w:rsidP="003B6B6E">
            <w:pPr>
              <w:pStyle w:val="ConsPlusNormal"/>
            </w:pPr>
            <w:r>
              <w:t>18 процентов</w:t>
            </w:r>
          </w:p>
        </w:tc>
        <w:tc>
          <w:tcPr>
            <w:tcW w:w="454" w:type="dxa"/>
            <w:vAlign w:val="center"/>
          </w:tcPr>
          <w:p w14:paraId="2B56C242" w14:textId="77777777" w:rsidR="00072C1E" w:rsidRDefault="00072C1E" w:rsidP="003B6B6E">
            <w:pPr>
              <w:pStyle w:val="ConsPlusNormal"/>
            </w:pPr>
            <w:r>
              <w:t>10 процентов</w:t>
            </w:r>
          </w:p>
        </w:tc>
        <w:tc>
          <w:tcPr>
            <w:tcW w:w="510" w:type="dxa"/>
            <w:vAlign w:val="center"/>
          </w:tcPr>
          <w:p w14:paraId="3A672336" w14:textId="77777777" w:rsidR="00072C1E" w:rsidRDefault="00072C1E" w:rsidP="003B6B6E">
            <w:pPr>
              <w:pStyle w:val="ConsPlusNormal"/>
            </w:pPr>
            <w:r>
              <w:t>7 процентов</w:t>
            </w:r>
          </w:p>
        </w:tc>
        <w:tc>
          <w:tcPr>
            <w:tcW w:w="510" w:type="dxa"/>
            <w:vAlign w:val="center"/>
          </w:tcPr>
          <w:p w14:paraId="21BEA22A" w14:textId="77777777" w:rsidR="00072C1E" w:rsidRDefault="00072C1E" w:rsidP="003B6B6E">
            <w:pPr>
              <w:pStyle w:val="ConsPlusNormal"/>
            </w:pPr>
            <w:r>
              <w:t>5 процентов</w:t>
            </w:r>
          </w:p>
        </w:tc>
        <w:tc>
          <w:tcPr>
            <w:tcW w:w="454" w:type="dxa"/>
            <w:vAlign w:val="center"/>
          </w:tcPr>
          <w:p w14:paraId="295FED0A" w14:textId="77777777" w:rsidR="00072C1E" w:rsidRDefault="00072C1E" w:rsidP="003B6B6E">
            <w:pPr>
              <w:pStyle w:val="ConsPlusNormal"/>
            </w:pPr>
            <w:r>
              <w:t>0 процентов</w:t>
            </w:r>
          </w:p>
        </w:tc>
        <w:tc>
          <w:tcPr>
            <w:tcW w:w="454" w:type="dxa"/>
            <w:vAlign w:val="center"/>
          </w:tcPr>
          <w:p w14:paraId="601572EB" w14:textId="77777777" w:rsidR="00072C1E" w:rsidRDefault="00072C1E" w:rsidP="003B6B6E">
            <w:pPr>
              <w:pStyle w:val="ConsPlusNormal"/>
            </w:pPr>
            <w:r>
              <w:t>20 процентов</w:t>
            </w:r>
          </w:p>
        </w:tc>
        <w:tc>
          <w:tcPr>
            <w:tcW w:w="510" w:type="dxa"/>
            <w:vAlign w:val="center"/>
          </w:tcPr>
          <w:p w14:paraId="31E69CDB" w14:textId="77777777" w:rsidR="00072C1E" w:rsidRDefault="00072C1E" w:rsidP="003B6B6E">
            <w:pPr>
              <w:pStyle w:val="ConsPlusNormal"/>
            </w:pPr>
            <w:r>
              <w:t>18 процентов</w:t>
            </w:r>
          </w:p>
        </w:tc>
        <w:tc>
          <w:tcPr>
            <w:tcW w:w="510" w:type="dxa"/>
            <w:vAlign w:val="center"/>
          </w:tcPr>
          <w:p w14:paraId="771C3E38" w14:textId="77777777" w:rsidR="00072C1E" w:rsidRDefault="00072C1E" w:rsidP="003B6B6E">
            <w:pPr>
              <w:pStyle w:val="ConsPlusNormal"/>
            </w:pPr>
            <w:r>
              <w:t>10 процентов</w:t>
            </w:r>
          </w:p>
        </w:tc>
        <w:tc>
          <w:tcPr>
            <w:tcW w:w="510" w:type="dxa"/>
            <w:vAlign w:val="center"/>
          </w:tcPr>
          <w:p w14:paraId="118BE12F" w14:textId="77777777" w:rsidR="00072C1E" w:rsidRDefault="00072C1E" w:rsidP="003B6B6E">
            <w:pPr>
              <w:pStyle w:val="ConsPlusNormal"/>
            </w:pPr>
            <w:r>
              <w:t>7 процентов</w:t>
            </w:r>
          </w:p>
        </w:tc>
        <w:tc>
          <w:tcPr>
            <w:tcW w:w="510" w:type="dxa"/>
            <w:vAlign w:val="center"/>
          </w:tcPr>
          <w:p w14:paraId="3E4A7ED9" w14:textId="77777777" w:rsidR="00072C1E" w:rsidRDefault="00072C1E" w:rsidP="003B6B6E">
            <w:pPr>
              <w:pStyle w:val="ConsPlusNormal"/>
            </w:pPr>
            <w:r>
              <w:t>5 процентов</w:t>
            </w:r>
          </w:p>
        </w:tc>
        <w:tc>
          <w:tcPr>
            <w:tcW w:w="1304" w:type="dxa"/>
            <w:vMerge/>
          </w:tcPr>
          <w:p w14:paraId="4AF11C34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Merge/>
          </w:tcPr>
          <w:p w14:paraId="1ED3DAC6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Merge/>
          </w:tcPr>
          <w:p w14:paraId="407C9647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Merge/>
          </w:tcPr>
          <w:p w14:paraId="069DEC0D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Merge/>
          </w:tcPr>
          <w:p w14:paraId="7375626C" w14:textId="77777777" w:rsidR="00072C1E" w:rsidRDefault="00072C1E" w:rsidP="003B6B6E">
            <w:pPr>
              <w:pStyle w:val="ConsPlusNormal"/>
            </w:pPr>
          </w:p>
        </w:tc>
      </w:tr>
      <w:tr w:rsidR="00072C1E" w14:paraId="61556B56" w14:textId="77777777" w:rsidTr="003B6B6E">
        <w:tc>
          <w:tcPr>
            <w:tcW w:w="510" w:type="dxa"/>
            <w:vAlign w:val="center"/>
          </w:tcPr>
          <w:p w14:paraId="345E8BAA" w14:textId="77777777" w:rsidR="00072C1E" w:rsidRDefault="00072C1E" w:rsidP="003B6B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14:paraId="2A20CF27" w14:textId="77777777" w:rsidR="00072C1E" w:rsidRDefault="00072C1E" w:rsidP="003B6B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7B7CF34" w14:textId="77777777" w:rsidR="00072C1E" w:rsidRDefault="00072C1E" w:rsidP="003B6B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14:paraId="7194D508" w14:textId="77777777" w:rsidR="00072C1E" w:rsidRDefault="00072C1E" w:rsidP="003B6B6E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600" w:type="dxa"/>
            <w:vAlign w:val="center"/>
          </w:tcPr>
          <w:p w14:paraId="75BD7742" w14:textId="77777777" w:rsidR="00072C1E" w:rsidRDefault="00072C1E" w:rsidP="003B6B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14:paraId="009519CA" w14:textId="77777777" w:rsidR="00072C1E" w:rsidRDefault="00072C1E" w:rsidP="003B6B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14:paraId="730B02C4" w14:textId="77777777" w:rsidR="00072C1E" w:rsidRDefault="00072C1E" w:rsidP="003B6B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14:paraId="087615BD" w14:textId="77777777" w:rsidR="00072C1E" w:rsidRDefault="00072C1E" w:rsidP="003B6B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vAlign w:val="center"/>
          </w:tcPr>
          <w:p w14:paraId="352CAE54" w14:textId="77777777" w:rsidR="00072C1E" w:rsidRDefault="00072C1E" w:rsidP="003B6B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14:paraId="0E28AEFA" w14:textId="77777777" w:rsidR="00072C1E" w:rsidRDefault="00072C1E" w:rsidP="003B6B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14:paraId="49CD53DC" w14:textId="77777777" w:rsidR="00072C1E" w:rsidRDefault="00072C1E" w:rsidP="003B6B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  <w:vAlign w:val="center"/>
          </w:tcPr>
          <w:p w14:paraId="6516EABF" w14:textId="77777777" w:rsidR="00072C1E" w:rsidRDefault="00072C1E" w:rsidP="003B6B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3B389AB2" w14:textId="77777777" w:rsidR="00072C1E" w:rsidRDefault="00072C1E" w:rsidP="003B6B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6" w:type="dxa"/>
            <w:vAlign w:val="center"/>
          </w:tcPr>
          <w:p w14:paraId="05937B6E" w14:textId="77777777" w:rsidR="00072C1E" w:rsidRDefault="00072C1E" w:rsidP="003B6B6E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783" w:type="dxa"/>
            <w:vAlign w:val="center"/>
          </w:tcPr>
          <w:p w14:paraId="05F2D97F" w14:textId="77777777" w:rsidR="00072C1E" w:rsidRDefault="00072C1E" w:rsidP="003B6B6E">
            <w:pPr>
              <w:pStyle w:val="ConsPlusNormal"/>
              <w:jc w:val="center"/>
            </w:pPr>
            <w:r>
              <w:t>13б</w:t>
            </w:r>
          </w:p>
        </w:tc>
        <w:tc>
          <w:tcPr>
            <w:tcW w:w="454" w:type="dxa"/>
            <w:vAlign w:val="center"/>
          </w:tcPr>
          <w:p w14:paraId="508E88E5" w14:textId="77777777" w:rsidR="00072C1E" w:rsidRDefault="00072C1E" w:rsidP="003B6B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14:paraId="07269608" w14:textId="77777777" w:rsidR="00072C1E" w:rsidRDefault="00072C1E" w:rsidP="003B6B6E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454" w:type="dxa"/>
            <w:vAlign w:val="center"/>
          </w:tcPr>
          <w:p w14:paraId="6E566667" w14:textId="77777777" w:rsidR="00072C1E" w:rsidRDefault="00072C1E" w:rsidP="003B6B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  <w:vAlign w:val="center"/>
          </w:tcPr>
          <w:p w14:paraId="03A371C9" w14:textId="77777777" w:rsidR="00072C1E" w:rsidRDefault="00072C1E" w:rsidP="003B6B6E">
            <w:pPr>
              <w:pStyle w:val="ConsPlusNormal"/>
              <w:jc w:val="center"/>
            </w:pPr>
            <w:bookmarkStart w:id="6" w:name="P352"/>
            <w:bookmarkEnd w:id="6"/>
            <w:r>
              <w:t>15а</w:t>
            </w:r>
          </w:p>
        </w:tc>
        <w:tc>
          <w:tcPr>
            <w:tcW w:w="510" w:type="dxa"/>
            <w:vAlign w:val="center"/>
          </w:tcPr>
          <w:p w14:paraId="3050E2F1" w14:textId="77777777" w:rsidR="00072C1E" w:rsidRDefault="00072C1E" w:rsidP="003B6B6E">
            <w:pPr>
              <w:pStyle w:val="ConsPlusNormal"/>
              <w:jc w:val="center"/>
            </w:pPr>
            <w:bookmarkStart w:id="7" w:name="P353"/>
            <w:bookmarkEnd w:id="7"/>
            <w:r>
              <w:t>15б</w:t>
            </w:r>
          </w:p>
        </w:tc>
        <w:tc>
          <w:tcPr>
            <w:tcW w:w="454" w:type="dxa"/>
            <w:vAlign w:val="center"/>
          </w:tcPr>
          <w:p w14:paraId="2A1F16DC" w14:textId="77777777" w:rsidR="00072C1E" w:rsidRDefault="00072C1E" w:rsidP="003B6B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14:paraId="05BCD190" w14:textId="77777777" w:rsidR="00072C1E" w:rsidRDefault="00072C1E" w:rsidP="003B6B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14:paraId="37C03A69" w14:textId="77777777" w:rsidR="00072C1E" w:rsidRDefault="00072C1E" w:rsidP="003B6B6E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510" w:type="dxa"/>
            <w:vAlign w:val="center"/>
          </w:tcPr>
          <w:p w14:paraId="648D915A" w14:textId="77777777" w:rsidR="00072C1E" w:rsidRDefault="00072C1E" w:rsidP="003B6B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14:paraId="260E2747" w14:textId="77777777" w:rsidR="00072C1E" w:rsidRDefault="00072C1E" w:rsidP="003B6B6E">
            <w:pPr>
              <w:pStyle w:val="ConsPlusNormal"/>
              <w:jc w:val="center"/>
            </w:pPr>
            <w:bookmarkStart w:id="8" w:name="P358"/>
            <w:bookmarkEnd w:id="8"/>
            <w:r>
              <w:t>18а</w:t>
            </w:r>
          </w:p>
        </w:tc>
        <w:tc>
          <w:tcPr>
            <w:tcW w:w="510" w:type="dxa"/>
            <w:vAlign w:val="center"/>
          </w:tcPr>
          <w:p w14:paraId="080592C2" w14:textId="77777777" w:rsidR="00072C1E" w:rsidRDefault="00072C1E" w:rsidP="003B6B6E">
            <w:pPr>
              <w:pStyle w:val="ConsPlusNormal"/>
              <w:jc w:val="center"/>
            </w:pPr>
            <w:bookmarkStart w:id="9" w:name="P359"/>
            <w:bookmarkEnd w:id="9"/>
            <w:r>
              <w:t>18б</w:t>
            </w:r>
          </w:p>
        </w:tc>
        <w:tc>
          <w:tcPr>
            <w:tcW w:w="1304" w:type="dxa"/>
            <w:vAlign w:val="center"/>
          </w:tcPr>
          <w:p w14:paraId="58DBC649" w14:textId="77777777" w:rsidR="00072C1E" w:rsidRDefault="00072C1E" w:rsidP="003B6B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14:paraId="0252C600" w14:textId="77777777" w:rsidR="00072C1E" w:rsidRDefault="00072C1E" w:rsidP="003B6B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78" w:type="dxa"/>
            <w:vAlign w:val="center"/>
          </w:tcPr>
          <w:p w14:paraId="3C829B8F" w14:textId="77777777" w:rsidR="00072C1E" w:rsidRDefault="00072C1E" w:rsidP="003B6B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  <w:vAlign w:val="center"/>
          </w:tcPr>
          <w:p w14:paraId="79968135" w14:textId="77777777" w:rsidR="00072C1E" w:rsidRDefault="00072C1E" w:rsidP="003B6B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76" w:type="dxa"/>
            <w:vAlign w:val="center"/>
          </w:tcPr>
          <w:p w14:paraId="1DE7D14E" w14:textId="77777777" w:rsidR="00072C1E" w:rsidRDefault="00072C1E" w:rsidP="003B6B6E">
            <w:pPr>
              <w:pStyle w:val="ConsPlusNormal"/>
              <w:jc w:val="center"/>
            </w:pPr>
            <w:r>
              <w:t>23</w:t>
            </w:r>
          </w:p>
        </w:tc>
      </w:tr>
      <w:tr w:rsidR="00072C1E" w14:paraId="6D6513BF" w14:textId="77777777" w:rsidTr="003B6B6E">
        <w:tc>
          <w:tcPr>
            <w:tcW w:w="510" w:type="dxa"/>
            <w:vMerge w:val="restart"/>
            <w:vAlign w:val="center"/>
          </w:tcPr>
          <w:p w14:paraId="25039F74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1708FD7C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4EF13771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16E8C923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 w:val="restart"/>
            <w:vAlign w:val="center"/>
          </w:tcPr>
          <w:p w14:paraId="7B790A72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 w:val="restart"/>
            <w:vAlign w:val="center"/>
          </w:tcPr>
          <w:p w14:paraId="6D92A33C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2D8D1D53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19AABB9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45EC544B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166AAE6B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15B20B4D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 w:val="restart"/>
            <w:vAlign w:val="center"/>
          </w:tcPr>
          <w:p w14:paraId="6A6846F0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3D764758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 w:val="restart"/>
            <w:vAlign w:val="center"/>
          </w:tcPr>
          <w:p w14:paraId="7D9BD2DB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 w:val="restart"/>
            <w:vAlign w:val="center"/>
          </w:tcPr>
          <w:p w14:paraId="5DF51E3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1F95B53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4D56F65F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1C36751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70373112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10627C73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2D4CF376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7C24CBB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2AA8CB4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288B56D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048FF74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220D87CE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7C1FA1BB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48C701A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7AB5884F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213B2A00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75C6F9AB" w14:textId="77777777" w:rsidR="00072C1E" w:rsidRDefault="00072C1E" w:rsidP="003B6B6E">
            <w:pPr>
              <w:pStyle w:val="ConsPlusNormal"/>
            </w:pPr>
          </w:p>
        </w:tc>
      </w:tr>
      <w:tr w:rsidR="00072C1E" w14:paraId="5A4F57AB" w14:textId="77777777" w:rsidTr="003B6B6E">
        <w:tc>
          <w:tcPr>
            <w:tcW w:w="510" w:type="dxa"/>
            <w:vMerge/>
          </w:tcPr>
          <w:p w14:paraId="59B385B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71CA227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00859D9F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20FC7C02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112E28C1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32DE32CB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114F5A32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2C43F41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5F7CFDD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4EEE27A4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2173925A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69C23D04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5BABB6BE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658E6D44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2402A62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14AD78A5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DFA0E2F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5CFEFC69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3D26321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D5C9669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4033639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A44211D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2B751C4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5DC8AC2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6827B0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06B7F58C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A53C284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5A5A26CE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4F8F9968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2FD0C30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50C96C5F" w14:textId="77777777" w:rsidR="00072C1E" w:rsidRDefault="00072C1E" w:rsidP="003B6B6E">
            <w:pPr>
              <w:pStyle w:val="ConsPlusNormal"/>
            </w:pPr>
          </w:p>
        </w:tc>
      </w:tr>
      <w:tr w:rsidR="00072C1E" w14:paraId="73C1F09E" w14:textId="77777777" w:rsidTr="003B6B6E">
        <w:tc>
          <w:tcPr>
            <w:tcW w:w="510" w:type="dxa"/>
            <w:vMerge/>
          </w:tcPr>
          <w:p w14:paraId="30E32F3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69605C7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146865C2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04147B61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20CDD8AF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13FE7E01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2534AA55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70773AAB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912B061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4D052F43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5AF2F5C1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35CAD3D7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412DBA12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12480BA6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70F3A13D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D7D9B5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6BE48E0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2CFEB08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1C6641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2FA794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0E0C92F6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136E90F5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3BBB33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2D6FEE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CFDA70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9FE9456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68D6F52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AF492F4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63B65F46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6671E8F4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3B02C164" w14:textId="77777777" w:rsidR="00072C1E" w:rsidRDefault="00072C1E" w:rsidP="003B6B6E">
            <w:pPr>
              <w:pStyle w:val="ConsPlusNormal"/>
            </w:pPr>
          </w:p>
        </w:tc>
      </w:tr>
      <w:tr w:rsidR="00072C1E" w14:paraId="7A7341E3" w14:textId="77777777" w:rsidTr="003B6B6E">
        <w:tc>
          <w:tcPr>
            <w:tcW w:w="510" w:type="dxa"/>
            <w:vMerge w:val="restart"/>
            <w:vAlign w:val="center"/>
          </w:tcPr>
          <w:p w14:paraId="7238CEB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085E285B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1F3EECA0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4C086721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 w:val="restart"/>
            <w:vAlign w:val="center"/>
          </w:tcPr>
          <w:p w14:paraId="79692EE2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 w:val="restart"/>
            <w:vAlign w:val="center"/>
          </w:tcPr>
          <w:p w14:paraId="53388265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39EF44E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2B33B84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7A3030A9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25C7B331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14:paraId="79321293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 w:val="restart"/>
            <w:vAlign w:val="center"/>
          </w:tcPr>
          <w:p w14:paraId="10FF7EF3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14:paraId="34B5F955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 w:val="restart"/>
            <w:vAlign w:val="center"/>
          </w:tcPr>
          <w:p w14:paraId="442B0F8A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 w:val="restart"/>
            <w:vAlign w:val="center"/>
          </w:tcPr>
          <w:p w14:paraId="42FFFCEC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7196B0C4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D083089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7E3ACFC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143227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778D5F21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05876E87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37A7D622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CCEACD2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5FC8BF4A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335F7345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14:paraId="6FD5DB6E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7A500218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A6D4BBA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7DFF05E5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3B920E8A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6D4490C8" w14:textId="77777777" w:rsidR="00072C1E" w:rsidRDefault="00072C1E" w:rsidP="003B6B6E">
            <w:pPr>
              <w:pStyle w:val="ConsPlusNormal"/>
            </w:pPr>
          </w:p>
        </w:tc>
      </w:tr>
      <w:tr w:rsidR="00072C1E" w14:paraId="6E525F45" w14:textId="77777777" w:rsidTr="003B6B6E">
        <w:tc>
          <w:tcPr>
            <w:tcW w:w="510" w:type="dxa"/>
            <w:vMerge/>
          </w:tcPr>
          <w:p w14:paraId="32B39DC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FB87598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528418B1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30B41B4A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0887A952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5777748C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1CBEFCD2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5F5D59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30FB868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2D222A40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12BBA322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436E0693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6EFF0A38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4937F7DC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032C93F5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034DA1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69FBE7C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195B7DE1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5F8EA9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94D8CFD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F26745D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114B054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06173BEF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4462F4F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235BDFCD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6A586EE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67360890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1EF36DAE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7BC37F3A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15F4DE2B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6DFBC21A" w14:textId="77777777" w:rsidR="00072C1E" w:rsidRDefault="00072C1E" w:rsidP="003B6B6E">
            <w:pPr>
              <w:pStyle w:val="ConsPlusNormal"/>
            </w:pPr>
          </w:p>
        </w:tc>
      </w:tr>
      <w:tr w:rsidR="00072C1E" w14:paraId="765A26F2" w14:textId="77777777" w:rsidTr="003B6B6E">
        <w:tc>
          <w:tcPr>
            <w:tcW w:w="510" w:type="dxa"/>
            <w:vMerge/>
          </w:tcPr>
          <w:p w14:paraId="691DD5C5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389EE293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4266EC7B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018B04AD" w14:textId="77777777" w:rsidR="00072C1E" w:rsidRDefault="00072C1E" w:rsidP="003B6B6E">
            <w:pPr>
              <w:pStyle w:val="ConsPlusNormal"/>
            </w:pPr>
          </w:p>
        </w:tc>
        <w:tc>
          <w:tcPr>
            <w:tcW w:w="600" w:type="dxa"/>
            <w:vMerge/>
          </w:tcPr>
          <w:p w14:paraId="4D3F1A18" w14:textId="77777777" w:rsidR="00072C1E" w:rsidRDefault="00072C1E" w:rsidP="003B6B6E">
            <w:pPr>
              <w:pStyle w:val="ConsPlusNormal"/>
            </w:pPr>
          </w:p>
        </w:tc>
        <w:tc>
          <w:tcPr>
            <w:tcW w:w="581" w:type="dxa"/>
            <w:vMerge/>
          </w:tcPr>
          <w:p w14:paraId="08D8DBDF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0277AE17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45E650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4575C25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5676DFAA" w14:textId="77777777" w:rsidR="00072C1E" w:rsidRDefault="00072C1E" w:rsidP="003B6B6E">
            <w:pPr>
              <w:pStyle w:val="ConsPlusNormal"/>
            </w:pPr>
          </w:p>
        </w:tc>
        <w:tc>
          <w:tcPr>
            <w:tcW w:w="680" w:type="dxa"/>
            <w:vMerge/>
          </w:tcPr>
          <w:p w14:paraId="296F7013" w14:textId="77777777" w:rsidR="00072C1E" w:rsidRDefault="00072C1E" w:rsidP="003B6B6E">
            <w:pPr>
              <w:pStyle w:val="ConsPlusNormal"/>
            </w:pPr>
          </w:p>
        </w:tc>
        <w:tc>
          <w:tcPr>
            <w:tcW w:w="584" w:type="dxa"/>
            <w:vMerge/>
          </w:tcPr>
          <w:p w14:paraId="332B5149" w14:textId="77777777" w:rsidR="00072C1E" w:rsidRDefault="00072C1E" w:rsidP="003B6B6E">
            <w:pPr>
              <w:pStyle w:val="ConsPlusNormal"/>
            </w:pPr>
          </w:p>
        </w:tc>
        <w:tc>
          <w:tcPr>
            <w:tcW w:w="567" w:type="dxa"/>
            <w:vMerge/>
          </w:tcPr>
          <w:p w14:paraId="1FDA22D5" w14:textId="77777777" w:rsidR="00072C1E" w:rsidRDefault="00072C1E" w:rsidP="003B6B6E">
            <w:pPr>
              <w:pStyle w:val="ConsPlusNormal"/>
            </w:pPr>
          </w:p>
        </w:tc>
        <w:tc>
          <w:tcPr>
            <w:tcW w:w="786" w:type="dxa"/>
            <w:vMerge/>
          </w:tcPr>
          <w:p w14:paraId="0E76F988" w14:textId="77777777" w:rsidR="00072C1E" w:rsidRDefault="00072C1E" w:rsidP="003B6B6E">
            <w:pPr>
              <w:pStyle w:val="ConsPlusNormal"/>
            </w:pPr>
          </w:p>
        </w:tc>
        <w:tc>
          <w:tcPr>
            <w:tcW w:w="783" w:type="dxa"/>
            <w:vMerge/>
          </w:tcPr>
          <w:p w14:paraId="054F9A12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59D658D6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0F1B01B5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1A1D28D0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BB385E8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61250705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648B40D4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Merge/>
          </w:tcPr>
          <w:p w14:paraId="4D42E21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9E7E3A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7015FF1E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16E92699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Merge/>
          </w:tcPr>
          <w:p w14:paraId="097A8970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3CF73699" w14:textId="77777777" w:rsidR="00072C1E" w:rsidRDefault="00072C1E" w:rsidP="003B6B6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2F66C29" w14:textId="77777777" w:rsidR="00072C1E" w:rsidRDefault="00072C1E" w:rsidP="003B6B6E">
            <w:pPr>
              <w:pStyle w:val="ConsPlusNormal"/>
            </w:pPr>
          </w:p>
        </w:tc>
        <w:tc>
          <w:tcPr>
            <w:tcW w:w="978" w:type="dxa"/>
            <w:vAlign w:val="center"/>
          </w:tcPr>
          <w:p w14:paraId="72A06644" w14:textId="77777777" w:rsidR="00072C1E" w:rsidRDefault="00072C1E" w:rsidP="003B6B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E8024D5" w14:textId="77777777" w:rsidR="00072C1E" w:rsidRDefault="00072C1E" w:rsidP="003B6B6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14:paraId="6511C908" w14:textId="77777777" w:rsidR="00072C1E" w:rsidRDefault="00072C1E" w:rsidP="003B6B6E">
            <w:pPr>
              <w:pStyle w:val="ConsPlusNormal"/>
            </w:pPr>
          </w:p>
        </w:tc>
      </w:tr>
      <w:tr w:rsidR="00072C1E" w14:paraId="7E83E8F1" w14:textId="77777777" w:rsidTr="003B6B6E">
        <w:tblPrEx>
          <w:tblBorders>
            <w:right w:val="nil"/>
          </w:tblBorders>
        </w:tblPrEx>
        <w:tc>
          <w:tcPr>
            <w:tcW w:w="8946" w:type="dxa"/>
            <w:gridSpan w:val="15"/>
            <w:vAlign w:val="center"/>
          </w:tcPr>
          <w:p w14:paraId="7B951975" w14:textId="77777777" w:rsidR="00072C1E" w:rsidRDefault="00072C1E" w:rsidP="003B6B6E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454" w:type="dxa"/>
            <w:vAlign w:val="center"/>
          </w:tcPr>
          <w:p w14:paraId="21FE8DF9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3D9955A9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3E7803D2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1D375773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6F22872E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1AA8D697" w14:textId="77777777" w:rsidR="00072C1E" w:rsidRDefault="00072C1E" w:rsidP="003B6B6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5A3D217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7639BE6D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204B4087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01F7484C" w14:textId="77777777" w:rsidR="00072C1E" w:rsidRDefault="00072C1E" w:rsidP="003B6B6E">
            <w:pPr>
              <w:pStyle w:val="ConsPlusNormal"/>
            </w:pPr>
          </w:p>
        </w:tc>
        <w:tc>
          <w:tcPr>
            <w:tcW w:w="510" w:type="dxa"/>
            <w:vAlign w:val="center"/>
          </w:tcPr>
          <w:p w14:paraId="069D4981" w14:textId="77777777" w:rsidR="00072C1E" w:rsidRDefault="00072C1E" w:rsidP="003B6B6E">
            <w:pPr>
              <w:pStyle w:val="ConsPlusNormal"/>
            </w:pPr>
          </w:p>
        </w:tc>
        <w:tc>
          <w:tcPr>
            <w:tcW w:w="5439" w:type="dxa"/>
            <w:gridSpan w:val="5"/>
            <w:tcBorders>
              <w:bottom w:val="nil"/>
              <w:right w:val="nil"/>
            </w:tcBorders>
          </w:tcPr>
          <w:p w14:paraId="5B198EB0" w14:textId="77777777" w:rsidR="00072C1E" w:rsidRDefault="00072C1E" w:rsidP="003B6B6E">
            <w:pPr>
              <w:pStyle w:val="ConsPlusNormal"/>
            </w:pPr>
          </w:p>
        </w:tc>
      </w:tr>
    </w:tbl>
    <w:p w14:paraId="258C4F80" w14:textId="77777777" w:rsidR="00072C1E" w:rsidRDefault="00072C1E" w:rsidP="00072C1E">
      <w:pPr>
        <w:pStyle w:val="ConsPlusNormal"/>
        <w:sectPr w:rsidR="00072C1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12D2B559" w14:textId="77777777" w:rsidR="00072C1E" w:rsidRDefault="00072C1E" w:rsidP="00072C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44"/>
        <w:gridCol w:w="340"/>
        <w:gridCol w:w="3685"/>
      </w:tblGrid>
      <w:tr w:rsidR="00072C1E" w14:paraId="58346008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83D4A0" w14:textId="77777777" w:rsidR="00072C1E" w:rsidRDefault="00072C1E" w:rsidP="003B6B6E">
            <w:pPr>
              <w:pStyle w:val="ConsPlusNormal"/>
            </w:pPr>
            <w:r>
              <w:t>Руководитель организации или иное уполномоченное лицо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0C7EE" w14:textId="77777777" w:rsidR="00072C1E" w:rsidRDefault="00072C1E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82CC14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BF434" w14:textId="77777777" w:rsidR="00072C1E" w:rsidRDefault="00072C1E" w:rsidP="003B6B6E">
            <w:pPr>
              <w:pStyle w:val="ConsPlusNormal"/>
            </w:pPr>
          </w:p>
        </w:tc>
      </w:tr>
      <w:tr w:rsidR="00072C1E" w14:paraId="335068B3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54F788" w14:textId="77777777" w:rsidR="00072C1E" w:rsidRDefault="00072C1E" w:rsidP="003B6B6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91A70" w14:textId="77777777" w:rsidR="00072C1E" w:rsidRDefault="00072C1E" w:rsidP="003B6B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68023E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AF045" w14:textId="77777777" w:rsidR="00072C1E" w:rsidRDefault="00072C1E" w:rsidP="003B6B6E">
            <w:pPr>
              <w:pStyle w:val="ConsPlusNormal"/>
              <w:jc w:val="center"/>
            </w:pPr>
            <w:r>
              <w:t>(ф.и.о.)</w:t>
            </w:r>
          </w:p>
        </w:tc>
      </w:tr>
      <w:tr w:rsidR="00072C1E" w14:paraId="152B3A0F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CD6881" w14:textId="77777777" w:rsidR="00072C1E" w:rsidRDefault="00072C1E" w:rsidP="003B6B6E">
            <w:pPr>
              <w:pStyle w:val="ConsPlusNormal"/>
              <w:jc w:val="both"/>
            </w:pPr>
            <w:r>
              <w:t>Индивидуальный предприниматель или иное уполномоченное лицо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EEFA9" w14:textId="77777777" w:rsidR="00072C1E" w:rsidRDefault="00072C1E" w:rsidP="003B6B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ACF538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8427A" w14:textId="77777777" w:rsidR="00072C1E" w:rsidRDefault="00072C1E" w:rsidP="003B6B6E">
            <w:pPr>
              <w:pStyle w:val="ConsPlusNormal"/>
            </w:pPr>
          </w:p>
        </w:tc>
      </w:tr>
      <w:tr w:rsidR="00072C1E" w14:paraId="03364A82" w14:textId="77777777" w:rsidTr="003B6B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5F0EF7" w14:textId="77777777" w:rsidR="00072C1E" w:rsidRDefault="00072C1E" w:rsidP="003B6B6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DF870" w14:textId="77777777" w:rsidR="00072C1E" w:rsidRDefault="00072C1E" w:rsidP="003B6B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C0D14E" w14:textId="77777777" w:rsidR="00072C1E" w:rsidRDefault="00072C1E" w:rsidP="003B6B6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A777A" w14:textId="77777777" w:rsidR="00072C1E" w:rsidRDefault="00072C1E" w:rsidP="003B6B6E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54D4FFC4" w14:textId="77777777" w:rsidR="00072C1E" w:rsidRDefault="00072C1E" w:rsidP="00072C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40"/>
        <w:gridCol w:w="4762"/>
      </w:tblGrid>
      <w:tr w:rsidR="00072C1E" w14:paraId="50F238B1" w14:textId="77777777" w:rsidTr="003B6B6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64F84C" w14:textId="77777777" w:rsidR="00072C1E" w:rsidRDefault="00072C1E" w:rsidP="003B6B6E">
            <w:pPr>
              <w:pStyle w:val="ConsPlusNormal"/>
            </w:pPr>
            <w:r>
              <w:t>Реквизиты свидетельства о государственной регистрации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9629EA" w14:textId="77777777" w:rsidR="00072C1E" w:rsidRDefault="00072C1E" w:rsidP="003B6B6E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41D2D996" w14:textId="77777777" w:rsidR="00072C1E" w:rsidRDefault="00072C1E" w:rsidP="003B6B6E">
            <w:pPr>
              <w:pStyle w:val="ConsPlusNormal"/>
            </w:pPr>
          </w:p>
        </w:tc>
      </w:tr>
      <w:tr w:rsidR="00072C1E" w14:paraId="409B768E" w14:textId="77777777" w:rsidTr="003B6B6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75B909" w14:textId="77777777" w:rsidR="00072C1E" w:rsidRDefault="00072C1E" w:rsidP="003B6B6E">
            <w:pPr>
              <w:pStyle w:val="ConsPlusNormal"/>
            </w:pPr>
            <w:r>
              <w:t>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488D32" w14:textId="77777777" w:rsidR="00072C1E" w:rsidRDefault="00072C1E" w:rsidP="003B6B6E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DABFA" w14:textId="77777777" w:rsidR="00072C1E" w:rsidRDefault="00072C1E" w:rsidP="003B6B6E">
            <w:pPr>
              <w:pStyle w:val="ConsPlusNormal"/>
              <w:jc w:val="right"/>
            </w:pPr>
          </w:p>
        </w:tc>
      </w:tr>
    </w:tbl>
    <w:p w14:paraId="271FEC2C" w14:textId="77777777" w:rsidR="00072C1E" w:rsidRDefault="00072C1E" w:rsidP="00072C1E">
      <w:pPr>
        <w:pStyle w:val="ConsPlusNormal"/>
        <w:jc w:val="right"/>
      </w:pPr>
      <w:r>
        <w:t>";</w:t>
      </w:r>
    </w:p>
    <w:p w14:paraId="0EB40B82" w14:textId="77777777" w:rsidR="00072C1E" w:rsidRDefault="00072C1E" w:rsidP="00072C1E">
      <w:pPr>
        <w:pStyle w:val="ConsPlusNormal"/>
        <w:jc w:val="both"/>
      </w:pPr>
    </w:p>
    <w:p w14:paraId="2C2A448F" w14:textId="77777777" w:rsidR="00072C1E" w:rsidRDefault="00072C1E" w:rsidP="00072C1E">
      <w:pPr>
        <w:pStyle w:val="ConsPlusNormal"/>
        <w:ind w:firstLine="540"/>
        <w:jc w:val="both"/>
      </w:pPr>
      <w:r>
        <w:t xml:space="preserve">г) в </w:t>
      </w:r>
      <w:hyperlink r:id="rId73">
        <w:r>
          <w:rPr>
            <w:color w:val="0000FF"/>
          </w:rPr>
          <w:t>пункте 3 раздела IV</w:t>
        </w:r>
      </w:hyperlink>
      <w:r>
        <w:t>:</w:t>
      </w:r>
    </w:p>
    <w:p w14:paraId="6C94DC9E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во втором предложении </w:t>
      </w:r>
      <w:hyperlink r:id="rId74">
        <w:r>
          <w:rPr>
            <w:color w:val="0000FF"/>
          </w:rPr>
          <w:t>абзаца первого подпункта "п"</w:t>
        </w:r>
      </w:hyperlink>
      <w:r>
        <w:t xml:space="preserve"> слова "предусмотренных пунктами 3, 4 и 5.1 статьи 154" заменить словами "предусмотренных пунктами 3, 4, 5.1 и 5.2 статьи 154", слова "установленном пунктами 3, 4 и 5.1 статьи 154" заменить словами "установленном пунктами 3, 4, 5.1 и 5.2 статьи 154";</w:t>
      </w:r>
    </w:p>
    <w:p w14:paraId="25E07BDB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дополнить</w:t>
        </w:r>
      </w:hyperlink>
      <w:r>
        <w:t xml:space="preserve"> подпунктами "р.1", "р.2" следующего содержания:</w:t>
      </w:r>
    </w:p>
    <w:p w14:paraId="2FFC4E1C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"р.1) в </w:t>
      </w:r>
      <w:hyperlink w:anchor="P352">
        <w:r>
          <w:rPr>
            <w:color w:val="0000FF"/>
          </w:rPr>
          <w:t>графе 15а</w:t>
        </w:r>
      </w:hyperlink>
      <w:r>
        <w:t xml:space="preserve"> - стоимость продаж, облагаемых налогом по налоговой ставке в размере 7 процентов, без учета налога на добавленную стоимость. В случаях, предусмотренных </w:t>
      </w:r>
      <w:hyperlink r:id="rId76">
        <w:r>
          <w:rPr>
            <w:color w:val="0000FF"/>
          </w:rPr>
          <w:t>пунктами 1</w:t>
        </w:r>
      </w:hyperlink>
      <w:r>
        <w:t xml:space="preserve"> - </w:t>
      </w:r>
      <w:hyperlink r:id="rId77">
        <w:r>
          <w:rPr>
            <w:color w:val="0000FF"/>
          </w:rPr>
          <w:t>4</w:t>
        </w:r>
      </w:hyperlink>
      <w:r>
        <w:t xml:space="preserve"> и </w:t>
      </w:r>
      <w:hyperlink r:id="rId78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Федерации, указывается налоговая база, определенная в порядке, установленном </w:t>
      </w:r>
      <w:hyperlink r:id="rId79">
        <w:r>
          <w:rPr>
            <w:color w:val="0000FF"/>
          </w:rPr>
          <w:t>пунктами 1</w:t>
        </w:r>
      </w:hyperlink>
      <w:r>
        <w:t xml:space="preserve"> - </w:t>
      </w:r>
      <w:hyperlink r:id="rId80">
        <w:r>
          <w:rPr>
            <w:color w:val="0000FF"/>
          </w:rPr>
          <w:t>4</w:t>
        </w:r>
      </w:hyperlink>
      <w:r>
        <w:t xml:space="preserve"> и </w:t>
      </w:r>
      <w:hyperlink r:id="rId81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Федерации.</w:t>
      </w:r>
    </w:p>
    <w:p w14:paraId="7D4D61EF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услуг, переданных имущественных прав) в налоговых периодах, следующих за налоговым периодом, в котором были составлены документы, являющиеся основанием для выставления корректировочных счетов-фактур в соответствии с </w:t>
      </w:r>
      <w:hyperlink r:id="rId82">
        <w:r>
          <w:rPr>
            <w:color w:val="0000FF"/>
          </w:rPr>
          <w:t>пунктом 10 статьи 172</w:t>
        </w:r>
      </w:hyperlink>
      <w:r>
        <w:t xml:space="preserve"> Налогового кодекса Российской Федерации) в дополнительном листе книги продаж данных по корректировочному счету-фактуре в </w:t>
      </w:r>
      <w:hyperlink w:anchor="P352">
        <w:r>
          <w:rPr>
            <w:color w:val="0000FF"/>
          </w:rPr>
          <w:t>графе 15а</w:t>
        </w:r>
      </w:hyperlink>
      <w:r>
        <w:t xml:space="preserve"> указываются данные из </w:t>
      </w:r>
      <w:hyperlink r:id="rId83">
        <w:r>
          <w:rPr>
            <w:color w:val="0000FF"/>
          </w:rPr>
          <w:t>графы 5</w:t>
        </w:r>
      </w:hyperlink>
      <w:r>
        <w:t xml:space="preserve"> по </w:t>
      </w:r>
      <w:hyperlink r:id="rId84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в части стоимости продаж, облагаемых налогом по соответствующей налоговой ставке с положительным значением.</w:t>
      </w:r>
    </w:p>
    <w:p w14:paraId="1CB2FEE5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дополнительном листе книги продаж данных по корректировочному счету-фактуре, запись по которому подлежит аннулированию в связи с внесением исправлений, в </w:t>
      </w:r>
      <w:hyperlink w:anchor="P352">
        <w:r>
          <w:rPr>
            <w:color w:val="0000FF"/>
          </w:rPr>
          <w:t>графе 15а</w:t>
        </w:r>
      </w:hyperlink>
      <w:r>
        <w:t xml:space="preserve"> указываются данные из </w:t>
      </w:r>
      <w:hyperlink r:id="rId85">
        <w:r>
          <w:rPr>
            <w:color w:val="0000FF"/>
          </w:rPr>
          <w:t>графы 5</w:t>
        </w:r>
      </w:hyperlink>
      <w:r>
        <w:t xml:space="preserve"> по </w:t>
      </w:r>
      <w:hyperlink r:id="rId86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с отрицательным значением до внесения исправлений и с положительным значением после внесения исправлений.</w:t>
      </w:r>
    </w:p>
    <w:p w14:paraId="19E94E6B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дополнительном листе книги продаж данных по соответствующему первичному документу или корректировочному счету-фактуре, запись по которым подлежит аннулированию в связи с внесением исправлений, в </w:t>
      </w:r>
      <w:hyperlink w:anchor="P352">
        <w:r>
          <w:rPr>
            <w:color w:val="0000FF"/>
          </w:rPr>
          <w:t>графе 15а</w:t>
        </w:r>
      </w:hyperlink>
      <w:r>
        <w:t xml:space="preserve"> указываются соответствующие данные из первичного документа или данные из </w:t>
      </w:r>
      <w:hyperlink r:id="rId87">
        <w:r>
          <w:rPr>
            <w:color w:val="0000FF"/>
          </w:rPr>
          <w:t>графы 5</w:t>
        </w:r>
      </w:hyperlink>
      <w:r>
        <w:t xml:space="preserve"> по </w:t>
      </w:r>
      <w:hyperlink r:id="rId88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с отрицательным значением до внесения исправлений и с положительным значением после внесения исправлений.</w:t>
      </w:r>
    </w:p>
    <w:p w14:paraId="26720D54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89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Федерации, в налоговых периодах, следующих за налоговым периодом, в котором были составлены документы, подтверждающие согласие (факт уведомления) покупателя на увеличение стоимости указанных товаров (работ, услуг, имущественных прав) в дополнительном листе книги продаж данных по первичному документу в </w:t>
      </w:r>
      <w:hyperlink w:anchor="P352">
        <w:r>
          <w:rPr>
            <w:color w:val="0000FF"/>
          </w:rPr>
          <w:t>графе 15а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с положительным значением.</w:t>
      </w:r>
    </w:p>
    <w:p w14:paraId="00761AAC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90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дополнительном листе книги продаж данных по первичному документу, запись по которому подлежит аннулированию в связи с внесением исправлений, в </w:t>
      </w:r>
      <w:hyperlink w:anchor="P352">
        <w:r>
          <w:rPr>
            <w:color w:val="0000FF"/>
          </w:rPr>
          <w:t>графе 15а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с отрицательным значением до внесения исправлений и с положительным значением после внесения исправлений;</w:t>
      </w:r>
    </w:p>
    <w:p w14:paraId="4DE9F314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р.2) в </w:t>
      </w:r>
      <w:hyperlink w:anchor="P353">
        <w:r>
          <w:rPr>
            <w:color w:val="0000FF"/>
          </w:rPr>
          <w:t>графе 15б</w:t>
        </w:r>
      </w:hyperlink>
      <w:r>
        <w:t xml:space="preserve"> - стоимость продаж, облагаемых налогом по налоговой ставке в размере 5 процентов, без учета налога на добавленную стоимость. В случаях, предусмотренных </w:t>
      </w:r>
      <w:hyperlink r:id="rId91">
        <w:r>
          <w:rPr>
            <w:color w:val="0000FF"/>
          </w:rPr>
          <w:t>пунктами 1</w:t>
        </w:r>
      </w:hyperlink>
      <w:r>
        <w:t xml:space="preserve"> - </w:t>
      </w:r>
      <w:hyperlink r:id="rId92">
        <w:r>
          <w:rPr>
            <w:color w:val="0000FF"/>
          </w:rPr>
          <w:t>4</w:t>
        </w:r>
      </w:hyperlink>
      <w:r>
        <w:t xml:space="preserve"> и </w:t>
      </w:r>
      <w:hyperlink r:id="rId93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Федерации, указывается налоговая база, определенная в порядке, установленном </w:t>
      </w:r>
      <w:hyperlink r:id="rId94">
        <w:r>
          <w:rPr>
            <w:color w:val="0000FF"/>
          </w:rPr>
          <w:t>пунктами 1</w:t>
        </w:r>
      </w:hyperlink>
      <w:r>
        <w:t xml:space="preserve"> - </w:t>
      </w:r>
      <w:hyperlink r:id="rId95">
        <w:r>
          <w:rPr>
            <w:color w:val="0000FF"/>
          </w:rPr>
          <w:t>4</w:t>
        </w:r>
      </w:hyperlink>
      <w:r>
        <w:t xml:space="preserve"> и </w:t>
      </w:r>
      <w:hyperlink r:id="rId96">
        <w:r>
          <w:rPr>
            <w:color w:val="0000FF"/>
          </w:rPr>
          <w:t>6 статьи 155</w:t>
        </w:r>
      </w:hyperlink>
      <w:r>
        <w:t xml:space="preserve"> Налогового кодекса Российской Федерации.</w:t>
      </w:r>
    </w:p>
    <w:p w14:paraId="231F21C2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услуг, переданных имущественных прав) в налоговых периодах, следующих за налоговым периодом, в котором были составлены документы, являющиеся основанием для выставления корректировочных счетов-фактур в соответствии с </w:t>
      </w:r>
      <w:hyperlink r:id="rId97">
        <w:r>
          <w:rPr>
            <w:color w:val="0000FF"/>
          </w:rPr>
          <w:t>пунктом 10 статьи 172</w:t>
        </w:r>
      </w:hyperlink>
      <w:r>
        <w:t xml:space="preserve"> Налогового кодекса Российской Федерации) в дополнительном листе книги продаж данных по корректировочному счету-фактуре в </w:t>
      </w:r>
      <w:hyperlink w:anchor="P353">
        <w:r>
          <w:rPr>
            <w:color w:val="0000FF"/>
          </w:rPr>
          <w:t>графе 15б</w:t>
        </w:r>
      </w:hyperlink>
      <w:r>
        <w:t xml:space="preserve"> указываются данные из </w:t>
      </w:r>
      <w:hyperlink r:id="rId98">
        <w:r>
          <w:rPr>
            <w:color w:val="0000FF"/>
          </w:rPr>
          <w:t>графы 5</w:t>
        </w:r>
      </w:hyperlink>
      <w:r>
        <w:t xml:space="preserve"> по </w:t>
      </w:r>
      <w:hyperlink r:id="rId99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в части стоимости продаж, облагаемых налогом по соответствующей налоговой ставке с положительным значением.</w:t>
      </w:r>
    </w:p>
    <w:p w14:paraId="7C5EC619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дополнительном листе книги продаж данных по корректировочному счету-фактуре, запись по которому подлежит аннулированию в связи с внесением исправлений, в </w:t>
      </w:r>
      <w:hyperlink w:anchor="P353">
        <w:r>
          <w:rPr>
            <w:color w:val="0000FF"/>
          </w:rPr>
          <w:t>графе 15б</w:t>
        </w:r>
      </w:hyperlink>
      <w:r>
        <w:t xml:space="preserve"> указываются данные из </w:t>
      </w:r>
      <w:hyperlink r:id="rId100">
        <w:r>
          <w:rPr>
            <w:color w:val="0000FF"/>
          </w:rPr>
          <w:t>графы 5</w:t>
        </w:r>
      </w:hyperlink>
      <w:r>
        <w:t xml:space="preserve"> по </w:t>
      </w:r>
      <w:hyperlink r:id="rId101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с отрицательным значением до внесения исправлений и с положительным значением после внесения исправлений.</w:t>
      </w:r>
    </w:p>
    <w:p w14:paraId="5AE296E1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дополнительном листе книги продаж данных по соответствующему первичному документу или корректировочному счету-фактуре, запись по которым подлежит аннулированию в связи с внесением исправлений, в </w:t>
      </w:r>
      <w:hyperlink w:anchor="P353">
        <w:r>
          <w:rPr>
            <w:color w:val="0000FF"/>
          </w:rPr>
          <w:t>графе 15б</w:t>
        </w:r>
      </w:hyperlink>
      <w:r>
        <w:t xml:space="preserve"> указываются соответствующие данные из первичного документа или данные из </w:t>
      </w:r>
      <w:hyperlink r:id="rId102">
        <w:r>
          <w:rPr>
            <w:color w:val="0000FF"/>
          </w:rPr>
          <w:t>графы 5</w:t>
        </w:r>
      </w:hyperlink>
      <w:r>
        <w:t xml:space="preserve"> по </w:t>
      </w:r>
      <w:hyperlink r:id="rId103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с отрицательным значением до внесения исправлений и с положительным значением после внесения исправлений.</w:t>
      </w:r>
    </w:p>
    <w:p w14:paraId="41C321DC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104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Федерации, в налоговых периодах, </w:t>
      </w:r>
      <w:r>
        <w:lastRenderedPageBreak/>
        <w:t xml:space="preserve">следующих за налоговым периодом, в котором были составлены документы, подтверждающие согласие (факт уведомления) покупателя на увеличение стоимости указанных товаров (работ, услуг, имущественных прав) в дополнительном листе книги продаж данных по первичному документу в </w:t>
      </w:r>
      <w:hyperlink w:anchor="P353">
        <w:r>
          <w:rPr>
            <w:color w:val="0000FF"/>
          </w:rPr>
          <w:t>графе 15б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с положительным значением.</w:t>
      </w:r>
    </w:p>
    <w:p w14:paraId="75F6D2E1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105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дополнительном листе книги продаж данных по первичному документу, запись по которому подлежит аннулированию в связи с внесением исправлений, в </w:t>
      </w:r>
      <w:hyperlink w:anchor="P353">
        <w:r>
          <w:rPr>
            <w:color w:val="0000FF"/>
          </w:rPr>
          <w:t>графе 15б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с отрицательным значением до внесения исправлений и с положительным значением после внесения исправлений;";</w:t>
      </w:r>
    </w:p>
    <w:p w14:paraId="1904F967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106">
        <w:r>
          <w:rPr>
            <w:color w:val="0000FF"/>
          </w:rPr>
          <w:t>абзац первый подпункта "т"</w:t>
        </w:r>
      </w:hyperlink>
      <w:r>
        <w:t xml:space="preserve"> дополнить словами "и (или) по расчетной налоговой ставке в размере 16,67 процента, установленной </w:t>
      </w:r>
      <w:hyperlink r:id="rId107">
        <w:r>
          <w:rPr>
            <w:color w:val="0000FF"/>
          </w:rPr>
          <w:t>пунктом 3 статьи 174.3</w:t>
        </w:r>
      </w:hyperlink>
      <w:r>
        <w:t xml:space="preserve"> Налогового кодекса Российской Федерации";</w:t>
      </w:r>
    </w:p>
    <w:p w14:paraId="6EE09B0A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108">
        <w:r>
          <w:rPr>
            <w:color w:val="0000FF"/>
          </w:rPr>
          <w:t>абзац первый подпункта "у"</w:t>
        </w:r>
      </w:hyperlink>
      <w:r>
        <w:t xml:space="preserve"> дополнить словами "и (или) по расчетной налоговой ставке в размере 9,09 процента, установленной </w:t>
      </w:r>
      <w:hyperlink r:id="rId109">
        <w:r>
          <w:rPr>
            <w:color w:val="0000FF"/>
          </w:rPr>
          <w:t>пунктом 3 статьи 174.3</w:t>
        </w:r>
      </w:hyperlink>
      <w:r>
        <w:t xml:space="preserve"> Налогового кодекса Российской Федерации";</w:t>
      </w:r>
    </w:p>
    <w:p w14:paraId="39A8B86F" w14:textId="77777777" w:rsidR="00072C1E" w:rsidRDefault="00072C1E" w:rsidP="00072C1E">
      <w:pPr>
        <w:pStyle w:val="ConsPlusNormal"/>
        <w:spacing w:before="220"/>
        <w:ind w:firstLine="540"/>
        <w:jc w:val="both"/>
      </w:pPr>
      <w:hyperlink r:id="rId110">
        <w:r>
          <w:rPr>
            <w:color w:val="0000FF"/>
          </w:rPr>
          <w:t>дополнить</w:t>
        </w:r>
      </w:hyperlink>
      <w:r>
        <w:t xml:space="preserve"> подпунктами "у.1", "у.2" следующего содержания:</w:t>
      </w:r>
    </w:p>
    <w:p w14:paraId="18B84016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"у.1) в </w:t>
      </w:r>
      <w:hyperlink w:anchor="P358">
        <w:r>
          <w:rPr>
            <w:color w:val="0000FF"/>
          </w:rPr>
          <w:t>графе 18а</w:t>
        </w:r>
      </w:hyperlink>
      <w:r>
        <w:t xml:space="preserve"> - сумма налога на добавленную стоимость, исчисленная по ставке в размере 7 процентов стоимости продаж, а в случае если сумма налога определяется расчетным методом, в том числе с суммы оплаты, частичной оплаты в счет предстоящих поставок товаров (выполнения работ, оказания услуг), передачи имущественных прав, - по соответствующей ставке, определяемой согласно </w:t>
      </w:r>
      <w:hyperlink r:id="rId111">
        <w:r>
          <w:rPr>
            <w:color w:val="0000FF"/>
          </w:rPr>
          <w:t>пункту 4 статьи 164</w:t>
        </w:r>
      </w:hyperlink>
      <w:r>
        <w:t xml:space="preserve"> Налогового кодекса Российской Федерации.</w:t>
      </w:r>
    </w:p>
    <w:p w14:paraId="6F7F4396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услуг, переданных имущественных прав) в налоговых периодах, следующих за налоговым периодом, в котором были составлены документы, являющиеся основанием для выставления корректировочных счетов-фактур в соответствии с </w:t>
      </w:r>
      <w:hyperlink r:id="rId112">
        <w:r>
          <w:rPr>
            <w:color w:val="0000FF"/>
          </w:rPr>
          <w:t>пунктом 10 статьи 172</w:t>
        </w:r>
      </w:hyperlink>
      <w:r>
        <w:t xml:space="preserve"> Налогового кодекса Российской Федерации) в дополнительном листе книги продаж данных по корректировочному счету-фактуре в </w:t>
      </w:r>
      <w:hyperlink w:anchor="P358">
        <w:r>
          <w:rPr>
            <w:color w:val="0000FF"/>
          </w:rPr>
          <w:t>графе 18а</w:t>
        </w:r>
      </w:hyperlink>
      <w:r>
        <w:t xml:space="preserve"> указываются данные из </w:t>
      </w:r>
      <w:hyperlink r:id="rId113">
        <w:r>
          <w:rPr>
            <w:color w:val="0000FF"/>
          </w:rPr>
          <w:t>строки</w:t>
        </w:r>
      </w:hyperlink>
      <w:r>
        <w:t xml:space="preserve"> "Всего увеличение (сумма строк В)" </w:t>
      </w:r>
      <w:hyperlink r:id="rId114">
        <w:r>
          <w:rPr>
            <w:color w:val="0000FF"/>
          </w:rPr>
          <w:t>графы 8</w:t>
        </w:r>
      </w:hyperlink>
      <w:r>
        <w:t xml:space="preserve"> корректировочного счета-фактуры в части суммы налога на добавленную стоимость, исчисленной по соответствующей налоговой ставке с положительным значением.</w:t>
      </w:r>
    </w:p>
    <w:p w14:paraId="0050C92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дополнительном листе книги продаж данных по корректировочному счету-фактуре, запись по которому подлежит аннулированию в связи с внесением исправлений, в </w:t>
      </w:r>
      <w:hyperlink w:anchor="P358">
        <w:r>
          <w:rPr>
            <w:color w:val="0000FF"/>
          </w:rPr>
          <w:t>графе 18а</w:t>
        </w:r>
      </w:hyperlink>
      <w:r>
        <w:t xml:space="preserve"> указываются данные из </w:t>
      </w:r>
      <w:hyperlink r:id="rId115">
        <w:r>
          <w:rPr>
            <w:color w:val="0000FF"/>
          </w:rPr>
          <w:t>графы 8</w:t>
        </w:r>
      </w:hyperlink>
      <w:r>
        <w:t xml:space="preserve"> по </w:t>
      </w:r>
      <w:hyperlink r:id="rId116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с отрицательным значением до внесения исправлений и с положительным значением после внесения исправлений.</w:t>
      </w:r>
    </w:p>
    <w:p w14:paraId="3641BA2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дополнительном листе книги продаж данных по соответствующему первичному документу или корректировочному счету-фактуре, запись по которым подлежит аннулированию в связи с внесением исправлений, в </w:t>
      </w:r>
      <w:hyperlink w:anchor="P358">
        <w:r>
          <w:rPr>
            <w:color w:val="0000FF"/>
          </w:rPr>
          <w:t>графе 18а</w:t>
        </w:r>
      </w:hyperlink>
      <w:r>
        <w:t xml:space="preserve"> указываются соответствующие данные из первичного документа или данные из </w:t>
      </w:r>
      <w:hyperlink r:id="rId117">
        <w:r>
          <w:rPr>
            <w:color w:val="0000FF"/>
          </w:rPr>
          <w:t>графы 8</w:t>
        </w:r>
      </w:hyperlink>
      <w:r>
        <w:t xml:space="preserve"> по </w:t>
      </w:r>
      <w:hyperlink r:id="rId118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с отрицательным </w:t>
      </w:r>
      <w:r>
        <w:lastRenderedPageBreak/>
        <w:t>значением до внесения исправлений и с положительным значением после внесения исправлений.</w:t>
      </w:r>
    </w:p>
    <w:p w14:paraId="128F53F9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119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Федерации, в налоговых периодах, следующих за налоговым периодом, в котором были составлены документы, подтверждающие согласие (факт уведомления) покупателя на увеличение стоимости указанных товаров (работ, услуг, имущественных прав) в дополнительном листе книги продаж данных по первичному документу в </w:t>
      </w:r>
      <w:hyperlink w:anchor="P358">
        <w:r>
          <w:rPr>
            <w:color w:val="0000FF"/>
          </w:rPr>
          <w:t>графе 18а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в части суммы налога на добавленную стоимость, исчисленной по соответствующей налоговой ставке с положительным значением.</w:t>
      </w:r>
    </w:p>
    <w:p w14:paraId="1F95253E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120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дополнительном листе книги продаж данных по первичному документу, запись по которому подлежит аннулированию в связи с внесением исправлений, в </w:t>
      </w:r>
      <w:hyperlink w:anchor="P358">
        <w:r>
          <w:rPr>
            <w:color w:val="0000FF"/>
          </w:rPr>
          <w:t>графе 18а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с отрицательным значением до внесения исправлений и с положительным значением после внесения исправлений.</w:t>
      </w:r>
    </w:p>
    <w:p w14:paraId="37C26E5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в дополнительном листе книги продаж документа (чека) для компенсации суммы налога на добавленную стоимость, оформленного при реализации товаров физическому лицу - гражданину иностранного государства, указанному в </w:t>
      </w:r>
      <w:hyperlink r:id="rId121">
        <w:r>
          <w:rPr>
            <w:color w:val="0000FF"/>
          </w:rPr>
          <w:t>пункте 1 статьи 169.1</w:t>
        </w:r>
      </w:hyperlink>
      <w:r>
        <w:t xml:space="preserve"> Налогового кодекса Российской Федерации, в </w:t>
      </w:r>
      <w:hyperlink w:anchor="P358">
        <w:r>
          <w:rPr>
            <w:color w:val="0000FF"/>
          </w:rPr>
          <w:t>графе 18а</w:t>
        </w:r>
      </w:hyperlink>
      <w:r>
        <w:t xml:space="preserve"> указывается сумма налога на добавленную стоимость, исчисленная организацией розничной торговли по реализованным товарам, указанная в документе (чеке) для компенсации суммы налога на добавленную стоимость;</w:t>
      </w:r>
    </w:p>
    <w:p w14:paraId="390F45D6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у.2) в </w:t>
      </w:r>
      <w:hyperlink w:anchor="P359">
        <w:r>
          <w:rPr>
            <w:color w:val="0000FF"/>
          </w:rPr>
          <w:t>графе 18б</w:t>
        </w:r>
      </w:hyperlink>
      <w:r>
        <w:t xml:space="preserve"> - сумма налога на добавленную стоимость, исчисленная по ставке в размере 5 процентов стоимости продаж, а в случае если сумма налога определяется расчетным методом, в том числе с суммы оплаты, частичной оплаты в счет предстоящих поставок товаров (выполнения работ, оказания услуг), передачи имущественных прав, - по соответствующей ставке, определяемой согласно </w:t>
      </w:r>
      <w:hyperlink r:id="rId122">
        <w:r>
          <w:rPr>
            <w:color w:val="0000FF"/>
          </w:rPr>
          <w:t>пункту 4 статьи 164</w:t>
        </w:r>
      </w:hyperlink>
      <w:r>
        <w:t xml:space="preserve"> Налогового кодекса Российской Федерации.</w:t>
      </w:r>
    </w:p>
    <w:p w14:paraId="19F6FADC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услуг, переданных имущественных прав) в налоговых периодах, следующих за налоговым периодом, в котором были составлены документы, являющиеся основанием для выставления корректировочных счетов-фактур в соответствии с </w:t>
      </w:r>
      <w:hyperlink r:id="rId123">
        <w:r>
          <w:rPr>
            <w:color w:val="0000FF"/>
          </w:rPr>
          <w:t>пунктом 10 статьи 172</w:t>
        </w:r>
      </w:hyperlink>
      <w:r>
        <w:t xml:space="preserve"> Налогового кодекса Российской Федерации) в дополнительном листе книги продаж данных по корректировочному счету-фактуре в </w:t>
      </w:r>
      <w:hyperlink w:anchor="P359">
        <w:r>
          <w:rPr>
            <w:color w:val="0000FF"/>
          </w:rPr>
          <w:t>графе 18б</w:t>
        </w:r>
      </w:hyperlink>
      <w:r>
        <w:t xml:space="preserve"> указываются данные из </w:t>
      </w:r>
      <w:hyperlink r:id="rId124">
        <w:r>
          <w:rPr>
            <w:color w:val="0000FF"/>
          </w:rPr>
          <w:t>строки</w:t>
        </w:r>
      </w:hyperlink>
      <w:r>
        <w:t xml:space="preserve"> "Всего увеличение (сумма строк В)" </w:t>
      </w:r>
      <w:hyperlink r:id="rId125">
        <w:r>
          <w:rPr>
            <w:color w:val="0000FF"/>
          </w:rPr>
          <w:t>графы 8</w:t>
        </w:r>
      </w:hyperlink>
      <w:r>
        <w:t xml:space="preserve"> корректировочного счета-фактуры в части суммы налога на добавленную стоимость, исчисленной по соответствующей налоговой ставке с положительным значением.</w:t>
      </w:r>
    </w:p>
    <w:p w14:paraId="330294C7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отгруженных товаров (выполненных работ, оказанных услуг), переданных имущественных прав) в дополнительном листе книги продаж данных по корректировочному счету-фактуре, запись по которому подлежит аннулированию в связи с внесением исправлений, в </w:t>
      </w:r>
      <w:hyperlink w:anchor="P359">
        <w:r>
          <w:rPr>
            <w:color w:val="0000FF"/>
          </w:rPr>
          <w:t>графе 18б</w:t>
        </w:r>
      </w:hyperlink>
      <w:r>
        <w:t xml:space="preserve"> указываются данные из </w:t>
      </w:r>
      <w:hyperlink r:id="rId126">
        <w:r>
          <w:rPr>
            <w:color w:val="0000FF"/>
          </w:rPr>
          <w:t>графы 8</w:t>
        </w:r>
      </w:hyperlink>
      <w:r>
        <w:t xml:space="preserve"> по </w:t>
      </w:r>
      <w:hyperlink r:id="rId127">
        <w:r>
          <w:rPr>
            <w:color w:val="0000FF"/>
          </w:rPr>
          <w:t>строке</w:t>
        </w:r>
      </w:hyperlink>
      <w:r>
        <w:t xml:space="preserve"> "Всего увеличение (сумма строк В)" корректировочного счета-фактуры с отрицательным значением до внесения исправлений и с положительным значением после внесения исправлений.</w:t>
      </w:r>
    </w:p>
    <w:p w14:paraId="05125B61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покупателем (в случае уменьшения стоимости отгруженных товаров (выполненных работ, оказанных услуг), переданных имущественных прав) в дополнительном листе книги продаж данных по соответствующему первичному документу или корректировочному счету-фактуре, запись по которым подлежит аннулированию в связи с внесением исправлений, в </w:t>
      </w:r>
      <w:hyperlink w:anchor="P359">
        <w:r>
          <w:rPr>
            <w:color w:val="0000FF"/>
          </w:rPr>
          <w:t xml:space="preserve">графе </w:t>
        </w:r>
        <w:r>
          <w:rPr>
            <w:color w:val="0000FF"/>
          </w:rPr>
          <w:lastRenderedPageBreak/>
          <w:t>18б</w:t>
        </w:r>
      </w:hyperlink>
      <w:r>
        <w:t xml:space="preserve"> указываются соответствующие данные из первичного документа или данные из </w:t>
      </w:r>
      <w:hyperlink r:id="rId128">
        <w:r>
          <w:rPr>
            <w:color w:val="0000FF"/>
          </w:rPr>
          <w:t>графы 8</w:t>
        </w:r>
      </w:hyperlink>
      <w:r>
        <w:t xml:space="preserve"> по </w:t>
      </w:r>
      <w:hyperlink r:id="rId129">
        <w:r>
          <w:rPr>
            <w:color w:val="0000FF"/>
          </w:rPr>
          <w:t>строке</w:t>
        </w:r>
      </w:hyperlink>
      <w:r>
        <w:t xml:space="preserve"> "Всего уменьшение (сумма строк Г)" корректировочного счета-фактуры с отрицательным значением до внесения исправлений и с положительным значением после внесения исправлений.</w:t>
      </w:r>
    </w:p>
    <w:p w14:paraId="2C485DD9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130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Федерации, в налоговых периодах, следующих за налоговым периодом, в котором были составлены документы, подтверждающие согласие (факт уведомления) покупателя на увеличение стоимости указанных товаров (работ, услуг, имущественных прав) в дополнительном листе книги продаж данных по первичному документу в </w:t>
      </w:r>
      <w:hyperlink w:anchor="P359">
        <w:r>
          <w:rPr>
            <w:color w:val="0000FF"/>
          </w:rPr>
          <w:t>графе 18б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в части суммы налога на добавленную стоимость, исчисленной по соответствующей налоговой ставке с положительным значением.</w:t>
      </w:r>
    </w:p>
    <w:p w14:paraId="6F451DDA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продавцом (в случае увеличения стоимости товаров (работ, услуг, имущественных прав), отгруженных (выполненных, оказанных, переданных) лицам, указанным в </w:t>
      </w:r>
      <w:hyperlink r:id="rId131">
        <w:r>
          <w:rPr>
            <w:color w:val="0000FF"/>
          </w:rPr>
          <w:t>подпункте 1 пункта 3 статьи 169</w:t>
        </w:r>
      </w:hyperlink>
      <w:r>
        <w:t xml:space="preserve"> Налогового кодекса Российской Федерации) в дополнительном листе книги продаж данных по первичному документу, запись по которому подлежит аннулированию в связи с внесением исправлений, в </w:t>
      </w:r>
      <w:hyperlink w:anchor="P359">
        <w:r>
          <w:rPr>
            <w:color w:val="0000FF"/>
          </w:rPr>
          <w:t>графе 18б</w:t>
        </w:r>
      </w:hyperlink>
      <w:r>
        <w:t xml:space="preserve"> указываются соответствующие данные первичного документа, подтверждающего согласие (факт уведомления) покупателя на увеличение стоимости указанных товаров (работ, услуг, имущественных прав) с отрицательным значением до внесения исправлений и с положительным значением после внесения исправлений.</w:t>
      </w:r>
    </w:p>
    <w:p w14:paraId="49973419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При отражении в дополнительном листе книги продаж документа (чека) для компенсации суммы налога на добавленную стоимость, оформленного при реализации товаров физическому лицу - гражданину иностранного государства, указанному в </w:t>
      </w:r>
      <w:hyperlink r:id="rId132">
        <w:r>
          <w:rPr>
            <w:color w:val="0000FF"/>
          </w:rPr>
          <w:t>пункте 1 статьи 169.1</w:t>
        </w:r>
      </w:hyperlink>
      <w:r>
        <w:t xml:space="preserve"> Налогового кодекса Российской Федерации, в </w:t>
      </w:r>
      <w:hyperlink w:anchor="P359">
        <w:r>
          <w:rPr>
            <w:color w:val="0000FF"/>
          </w:rPr>
          <w:t>графе 18б</w:t>
        </w:r>
      </w:hyperlink>
      <w:r>
        <w:t xml:space="preserve"> указывается сумма налога на добавленную стоимость, исчисленная организацией розничной торговли по реализованным товарам, указанная в документе (чеке) для компенсации суммы налога на добавленную стоимость;";</w:t>
      </w:r>
    </w:p>
    <w:p w14:paraId="48B67F52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</w:t>
      </w:r>
      <w:hyperlink r:id="rId133">
        <w:r>
          <w:rPr>
            <w:color w:val="0000FF"/>
          </w:rPr>
          <w:t>подпункте "ф"</w:t>
        </w:r>
      </w:hyperlink>
      <w:r>
        <w:t xml:space="preserve"> слова "в соответствии со статьями 145 и 145.1 Налогового кодекса Российской Федерации" заменить словами "в соответствии с абзацем первым пункта 1 статьи 145, статьей 145.1 Налогового кодекса Российской Федерации".</w:t>
      </w:r>
    </w:p>
    <w:p w14:paraId="1C3F3745" w14:textId="77777777" w:rsidR="00072C1E" w:rsidRDefault="00072C1E" w:rsidP="00072C1E">
      <w:pPr>
        <w:pStyle w:val="ConsPlusNormal"/>
        <w:jc w:val="both"/>
      </w:pPr>
    </w:p>
    <w:p w14:paraId="40381AAC" w14:textId="77777777" w:rsidR="00072C1E" w:rsidRDefault="00072C1E" w:rsidP="00072C1E">
      <w:pPr>
        <w:pStyle w:val="ConsPlusNormal"/>
        <w:jc w:val="both"/>
      </w:pPr>
    </w:p>
    <w:p w14:paraId="436412B3" w14:textId="77777777" w:rsidR="00072C1E" w:rsidRDefault="00072C1E" w:rsidP="00072C1E">
      <w:pPr>
        <w:pStyle w:val="ConsPlusNormal"/>
        <w:jc w:val="both"/>
      </w:pPr>
    </w:p>
    <w:p w14:paraId="712E2B2D" w14:textId="77777777" w:rsidR="00072C1E" w:rsidRDefault="00072C1E" w:rsidP="00072C1E">
      <w:pPr>
        <w:pStyle w:val="ConsPlusNormal"/>
        <w:jc w:val="both"/>
      </w:pPr>
    </w:p>
    <w:p w14:paraId="133B4880" w14:textId="77777777" w:rsidR="00072C1E" w:rsidRDefault="00072C1E" w:rsidP="00072C1E">
      <w:pPr>
        <w:pStyle w:val="ConsPlusNormal"/>
        <w:jc w:val="both"/>
      </w:pPr>
    </w:p>
    <w:p w14:paraId="64590062" w14:textId="77777777" w:rsidR="00072C1E" w:rsidRDefault="00072C1E" w:rsidP="00072C1E">
      <w:pPr>
        <w:pStyle w:val="ConsPlusTitle"/>
        <w:jc w:val="center"/>
        <w:outlineLvl w:val="0"/>
      </w:pPr>
      <w:r>
        <w:t>ПОЯСНИТЕЛЬНАЯ ЗАПИСКА</w:t>
      </w:r>
    </w:p>
    <w:p w14:paraId="45709E0C" w14:textId="77777777" w:rsidR="00072C1E" w:rsidRDefault="00072C1E" w:rsidP="00072C1E">
      <w:pPr>
        <w:pStyle w:val="ConsPlusTitle"/>
        <w:jc w:val="center"/>
      </w:pPr>
      <w:r>
        <w:t>К ПРОЕКТУ ПОСТАНОВЛЕНИЯ ПРАВИТЕЛЬСТВА РОССИЙСКОЙ ФЕДЕРАЦИИ</w:t>
      </w:r>
    </w:p>
    <w:p w14:paraId="0C6C0229" w14:textId="77777777" w:rsidR="00072C1E" w:rsidRDefault="00072C1E" w:rsidP="00072C1E">
      <w:pPr>
        <w:pStyle w:val="ConsPlusTitle"/>
        <w:jc w:val="center"/>
      </w:pPr>
      <w:r>
        <w:t>"О ВНЕСЕНИИ ИЗМЕНЕНИЙ В ПОСТАНОВЛЕНИЕ ПРАВИТЕЛЬСТВА</w:t>
      </w:r>
    </w:p>
    <w:p w14:paraId="269BA388" w14:textId="77777777" w:rsidR="00072C1E" w:rsidRDefault="00072C1E" w:rsidP="00072C1E">
      <w:pPr>
        <w:pStyle w:val="ConsPlusTitle"/>
        <w:jc w:val="center"/>
      </w:pPr>
      <w:r>
        <w:t>РОССИЙСКОЙ ФЕДЕРАЦИИ ОТ 26 ДЕКАБРЯ 2011 Г. N 1137"</w:t>
      </w:r>
    </w:p>
    <w:p w14:paraId="3BDD5A92" w14:textId="77777777" w:rsidR="00072C1E" w:rsidRDefault="00072C1E" w:rsidP="00072C1E">
      <w:pPr>
        <w:pStyle w:val="ConsPlusNormal"/>
        <w:jc w:val="both"/>
      </w:pPr>
    </w:p>
    <w:p w14:paraId="35E8556D" w14:textId="77777777" w:rsidR="00072C1E" w:rsidRDefault="00072C1E" w:rsidP="00072C1E">
      <w:pPr>
        <w:pStyle w:val="ConsPlusNormal"/>
        <w:ind w:firstLine="540"/>
        <w:jc w:val="both"/>
      </w:pPr>
      <w:r>
        <w:t xml:space="preserve">Проект постановления Правительства Российской Федерации "О внесении изменений в постановление Правительства Российской Федерации от 26 декабря 2011 г. N 1137" разработан в целях реализации положений </w:t>
      </w:r>
      <w:hyperlink r:id="rId134">
        <w:r>
          <w:rPr>
            <w:color w:val="0000FF"/>
          </w:rPr>
          <w:t>подпункта "б" пункта 5 статьи 2</w:t>
        </w:r>
      </w:hyperlink>
      <w:r>
        <w:t xml:space="preserve"> Федерального закона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hyperlink r:id="rId135">
        <w:r>
          <w:rPr>
            <w:color w:val="0000FF"/>
          </w:rPr>
          <w:t>подпункта "б" пункта 5</w:t>
        </w:r>
      </w:hyperlink>
      <w:r>
        <w:t xml:space="preserve">, </w:t>
      </w:r>
      <w:hyperlink r:id="rId136">
        <w:r>
          <w:rPr>
            <w:color w:val="0000FF"/>
          </w:rPr>
          <w:t>пункта 6 статьи 2</w:t>
        </w:r>
      </w:hyperlink>
      <w:r>
        <w:t xml:space="preserve"> Федерального закона от 29 мая 2024 г. N 100-ФЗ "О внесении изменений в части первую и вторую Налогового кодекса Российской Федерации" (далее соответственно - проект постановления, Федеральный закон N 176-ФЗ, Федеральный закон N 100-ФЗ).</w:t>
      </w:r>
    </w:p>
    <w:p w14:paraId="2D220DE4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N 176-ФЗ налогоплательщики, применяющие упрощенную систему </w:t>
      </w:r>
      <w:r>
        <w:lastRenderedPageBreak/>
        <w:t xml:space="preserve">налогообложения (далее - УСН) с 1 января 2025 г. признаются налогоплательщиками НДС. В отношении тех налогоплательщиков, применяющих УСН, у которых сумма годового дохода от предпринимательской деятельности превышает 60 млн рублей,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N 176-ФЗ введены налоговые ставки по налогу на добавленную стоимость в размере 5 и 7 процентов в целях налогообложения операций по реализации с 1 января 2025 г. такими налогоплательщиками товаров (работ, услуг), имущественных прав.</w:t>
      </w:r>
    </w:p>
    <w:p w14:paraId="0E7BAEC3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этой связи формы </w:t>
      </w:r>
      <w:hyperlink r:id="rId139">
        <w:r>
          <w:rPr>
            <w:color w:val="0000FF"/>
          </w:rPr>
          <w:t>книги продаж</w:t>
        </w:r>
      </w:hyperlink>
      <w:r>
        <w:t xml:space="preserve">, </w:t>
      </w:r>
      <w:hyperlink r:id="rId140">
        <w:r>
          <w:rPr>
            <w:color w:val="0000FF"/>
          </w:rPr>
          <w:t>дополнительного листа книги продаж</w:t>
        </w:r>
      </w:hyperlink>
      <w:r>
        <w:t>, утвержденные постановлением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 (далее - постановление N 1137), дополнены проектом постановления новыми графами "Стоимость продаж, облагаемых налогом, по счету-фактуре, разница стоимости по корректировочному счету-фактуре (без НДС) в рублях и копейках, по ставке 5 процентов", Стоимость продаж, облагаемых налогом, по счету-фактуре, разница стоимости по корректировочному счету-фактуре (без НДС) в рублях и копейках, по ставке 7 процентов", "Сумма НДС по счету-фактуре, разница стоимости по корректировочному счету-фактуре в рублях и копейках, по ставке 5 процентов", "Сумма НДС по счету-фактуре, разница стоимости по корректировочному счету-фактуре в рублях и копейках, по ставке 7 процентов".</w:t>
      </w:r>
    </w:p>
    <w:p w14:paraId="39EC148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Также соответствующие дополнения внесены в правила </w:t>
      </w:r>
      <w:hyperlink r:id="rId141">
        <w:r>
          <w:rPr>
            <w:color w:val="0000FF"/>
          </w:rPr>
          <w:t>заполнения книги продаж</w:t>
        </w:r>
      </w:hyperlink>
      <w:r>
        <w:t xml:space="preserve">, </w:t>
      </w:r>
      <w:hyperlink r:id="rId142">
        <w:r>
          <w:rPr>
            <w:color w:val="0000FF"/>
          </w:rPr>
          <w:t>дополнительного листа книги продаж</w:t>
        </w:r>
      </w:hyperlink>
      <w:r>
        <w:t>, утвержденные постановлением N 1137.</w:t>
      </w:r>
    </w:p>
    <w:p w14:paraId="30DC66E5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N 100-ФЗ установлены особенности исчисления и уплаты налога на добавленную стоимость при реализации товаров Евразийского экономического союза физическим лицам посредством электронных торговых площадок, расчетные налоговые ставки по налогу на добавленную стоимость в размере 16,67 процента или 9,09 процента, определен порядок применения вычетов по налогу на добавленную стоимость при возврате товаров покупателями. Согласно указанным особенностям российские организации и индивидуальные предприниматели, реализующие физическим лицам посредством электронных торговых площадок товары, местом реализации которых в соответствии с </w:t>
      </w:r>
      <w:hyperlink r:id="rId144">
        <w:r>
          <w:rPr>
            <w:color w:val="0000FF"/>
          </w:rPr>
          <w:t>подпунктом 4 пункта 1 статьи 147</w:t>
        </w:r>
      </w:hyperlink>
      <w:r>
        <w:t xml:space="preserve"> Налогового кодекса Российской Федерации признается территория Российской Федерации, с 1 июля 2024 г. признаются налоговыми агентами по налогу на добавленную стоимость. Указанные налоговые агенты на основании </w:t>
      </w:r>
      <w:hyperlink r:id="rId145">
        <w:r>
          <w:rPr>
            <w:color w:val="0000FF"/>
          </w:rPr>
          <w:t>пункта 3 статьи 169</w:t>
        </w:r>
      </w:hyperlink>
      <w:r>
        <w:t xml:space="preserve"> Налогового кодекса Российской Федерации обязаны вести книгу покупок и книгу продаж.</w:t>
      </w:r>
    </w:p>
    <w:p w14:paraId="12642F98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 xml:space="preserve">В этой связи внесены дополнения в правила заполнения книги покупок, дополнительного листа книги покупок, </w:t>
      </w:r>
      <w:hyperlink r:id="rId146">
        <w:r>
          <w:rPr>
            <w:color w:val="0000FF"/>
          </w:rPr>
          <w:t>книги продаж</w:t>
        </w:r>
      </w:hyperlink>
      <w:r>
        <w:t xml:space="preserve">, </w:t>
      </w:r>
      <w:hyperlink r:id="rId147">
        <w:r>
          <w:rPr>
            <w:color w:val="0000FF"/>
          </w:rPr>
          <w:t>дополнительного листа книги продаж</w:t>
        </w:r>
      </w:hyperlink>
      <w:r>
        <w:t>, утвержденные постановлением N 1137.</w:t>
      </w:r>
    </w:p>
    <w:p w14:paraId="288289E0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>Принятие проекта постановления не повлияет на достижение целей государственных программ Российской Федерации.</w:t>
      </w:r>
    </w:p>
    <w:p w14:paraId="32F01DEF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>Анализ правоприменительной практики не проводился.</w:t>
      </w:r>
    </w:p>
    <w:p w14:paraId="40B91F35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>Принятие проекта постановления не потребует выделения дополнительных ассигнований из федерального бюджета. В проекте постановления отсутствуют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14:paraId="18EF15BD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t>Реализация мероприятий, предусмотренных проектом постановления, не повлечет социально-экономических, финансовых и иных последствий, в том числе для субъектов предпринимательской и иной экономической деятельности.</w:t>
      </w:r>
    </w:p>
    <w:p w14:paraId="2721B334" w14:textId="77777777" w:rsidR="00072C1E" w:rsidRDefault="00072C1E" w:rsidP="00072C1E">
      <w:pPr>
        <w:pStyle w:val="ConsPlusNormal"/>
        <w:spacing w:before="220"/>
        <w:ind w:firstLine="540"/>
        <w:jc w:val="both"/>
      </w:pPr>
      <w:r>
        <w:lastRenderedPageBreak/>
        <w:t xml:space="preserve">Проект постановления соответствует положениям </w:t>
      </w:r>
      <w:hyperlink r:id="rId148">
        <w:r>
          <w:rPr>
            <w:color w:val="0000FF"/>
          </w:rPr>
          <w:t>Договора</w:t>
        </w:r>
      </w:hyperlink>
      <w:r>
        <w:t xml:space="preserve"> о Евразийском экономическом союзе от 29 мая 2014 г., а также положениям иных международных договоров Российской Федерации.</w:t>
      </w:r>
    </w:p>
    <w:p w14:paraId="52E48690" w14:textId="77777777" w:rsidR="00072C1E" w:rsidRDefault="00072C1E" w:rsidP="00072C1E">
      <w:pPr>
        <w:pStyle w:val="ConsPlusNormal"/>
        <w:jc w:val="both"/>
      </w:pPr>
    </w:p>
    <w:p w14:paraId="240B36C1" w14:textId="77777777" w:rsidR="00072C1E" w:rsidRDefault="00072C1E" w:rsidP="00072C1E">
      <w:pPr>
        <w:pStyle w:val="ConsPlusNormal"/>
        <w:jc w:val="both"/>
      </w:pPr>
    </w:p>
    <w:p w14:paraId="5D4047ED" w14:textId="77777777" w:rsidR="00072C1E" w:rsidRDefault="00072C1E" w:rsidP="00072C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1449AF" w14:textId="77777777" w:rsidR="00072C1E" w:rsidRPr="002A33EF" w:rsidRDefault="00072C1E" w:rsidP="00072C1E">
      <w:pPr>
        <w:rPr>
          <w:rFonts w:cs="Arial"/>
          <w:color w:val="000000"/>
          <w:shd w:val="clear" w:color="auto" w:fill="FFFFFF"/>
        </w:rPr>
      </w:pPr>
    </w:p>
    <w:p w14:paraId="455423C0" w14:textId="77777777" w:rsidR="00221F2C" w:rsidRDefault="00221F2C"/>
    <w:sectPr w:rsidR="0022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C36"/>
    <w:multiLevelType w:val="hybridMultilevel"/>
    <w:tmpl w:val="B0C8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37F6"/>
    <w:multiLevelType w:val="hybridMultilevel"/>
    <w:tmpl w:val="0F6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1E"/>
    <w:rsid w:val="00072C1E"/>
    <w:rsid w:val="00221F2C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EC97"/>
  <w15:chartTrackingRefBased/>
  <w15:docId w15:val="{CEFE1B74-509A-7044-B47B-25B06679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1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72C1E"/>
  </w:style>
  <w:style w:type="character" w:styleId="a3">
    <w:name w:val="Hyperlink"/>
    <w:uiPriority w:val="99"/>
    <w:semiHidden/>
    <w:unhideWhenUsed/>
    <w:rsid w:val="00072C1E"/>
    <w:rPr>
      <w:color w:val="0000FF"/>
      <w:u w:val="single"/>
    </w:rPr>
  </w:style>
  <w:style w:type="paragraph" w:customStyle="1" w:styleId="ConsPlusNormal">
    <w:name w:val="ConsPlusNormal"/>
    <w:rsid w:val="00072C1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072C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72C1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Cell">
    <w:name w:val="ConsPlusCell"/>
    <w:rsid w:val="00072C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072C1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Page">
    <w:name w:val="ConsPlusTitlePage"/>
    <w:rsid w:val="00072C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072C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72C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82295&amp;dst=1870" TargetMode="External"/><Relationship Id="rId21" Type="http://schemas.openxmlformats.org/officeDocument/2006/relationships/hyperlink" Target="https://login.consultant.ru/link/?req=doc&amp;base=LAW&amp;n=382295&amp;dst=1623" TargetMode="External"/><Relationship Id="rId42" Type="http://schemas.openxmlformats.org/officeDocument/2006/relationships/hyperlink" Target="https://login.consultant.ru/link/?req=doc&amp;base=LAW&amp;n=482896&amp;dst=6840" TargetMode="External"/><Relationship Id="rId63" Type="http://schemas.openxmlformats.org/officeDocument/2006/relationships/hyperlink" Target="https://login.consultant.ru/link/?req=doc&amp;base=LAW&amp;n=482896&amp;dst=25303" TargetMode="External"/><Relationship Id="rId84" Type="http://schemas.openxmlformats.org/officeDocument/2006/relationships/hyperlink" Target="https://login.consultant.ru/link/?req=doc&amp;base=LAW&amp;n=382295&amp;dst=1950" TargetMode="External"/><Relationship Id="rId138" Type="http://schemas.openxmlformats.org/officeDocument/2006/relationships/hyperlink" Target="https://login.consultant.ru/link/?req=doc&amp;base=LAW&amp;n=480697" TargetMode="External"/><Relationship Id="rId107" Type="http://schemas.openxmlformats.org/officeDocument/2006/relationships/hyperlink" Target="https://login.consultant.ru/link/?req=doc&amp;base=LAW&amp;n=482896&amp;dst=25685" TargetMode="External"/><Relationship Id="rId11" Type="http://schemas.openxmlformats.org/officeDocument/2006/relationships/hyperlink" Target="https://login.consultant.ru/link/?req=doc&amp;base=LAW&amp;n=382295&amp;dst=1164" TargetMode="External"/><Relationship Id="rId32" Type="http://schemas.openxmlformats.org/officeDocument/2006/relationships/hyperlink" Target="https://login.consultant.ru/link/?req=doc&amp;base=LAW&amp;n=482896&amp;dst=22184" TargetMode="External"/><Relationship Id="rId53" Type="http://schemas.openxmlformats.org/officeDocument/2006/relationships/hyperlink" Target="https://login.consultant.ru/link/?req=doc&amp;base=LAW&amp;n=382295&amp;dst=416" TargetMode="External"/><Relationship Id="rId74" Type="http://schemas.openxmlformats.org/officeDocument/2006/relationships/hyperlink" Target="https://login.consultant.ru/link/?req=doc&amp;base=LAW&amp;n=382295&amp;dst=2315" TargetMode="External"/><Relationship Id="rId128" Type="http://schemas.openxmlformats.org/officeDocument/2006/relationships/hyperlink" Target="https://login.consultant.ru/link/?req=doc&amp;base=LAW&amp;n=382295&amp;dst=1870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82896&amp;dst=2055" TargetMode="External"/><Relationship Id="rId22" Type="http://schemas.openxmlformats.org/officeDocument/2006/relationships/hyperlink" Target="https://login.consultant.ru/link/?req=doc&amp;base=LAW&amp;n=382295&amp;dst=1623" TargetMode="External"/><Relationship Id="rId27" Type="http://schemas.openxmlformats.org/officeDocument/2006/relationships/hyperlink" Target="https://login.consultant.ru/link/?req=doc&amp;base=LAW&amp;n=482896&amp;dst=6840" TargetMode="External"/><Relationship Id="rId43" Type="http://schemas.openxmlformats.org/officeDocument/2006/relationships/hyperlink" Target="https://login.consultant.ru/link/?req=doc&amp;base=LAW&amp;n=482896&amp;dst=2055" TargetMode="External"/><Relationship Id="rId48" Type="http://schemas.openxmlformats.org/officeDocument/2006/relationships/hyperlink" Target="https://login.consultant.ru/link/?req=doc&amp;base=LAW&amp;n=382295&amp;dst=1958" TargetMode="External"/><Relationship Id="rId64" Type="http://schemas.openxmlformats.org/officeDocument/2006/relationships/hyperlink" Target="https://login.consultant.ru/link/?req=doc&amp;base=LAW&amp;n=382295&amp;dst=1870" TargetMode="External"/><Relationship Id="rId69" Type="http://schemas.openxmlformats.org/officeDocument/2006/relationships/hyperlink" Target="https://login.consultant.ru/link/?req=doc&amp;base=LAW&amp;n=482896&amp;dst=14610" TargetMode="External"/><Relationship Id="rId113" Type="http://schemas.openxmlformats.org/officeDocument/2006/relationships/hyperlink" Target="https://login.consultant.ru/link/?req=doc&amp;base=LAW&amp;n=382295&amp;dst=1950" TargetMode="External"/><Relationship Id="rId118" Type="http://schemas.openxmlformats.org/officeDocument/2006/relationships/hyperlink" Target="https://login.consultant.ru/link/?req=doc&amp;base=LAW&amp;n=382295&amp;dst=1958" TargetMode="External"/><Relationship Id="rId134" Type="http://schemas.openxmlformats.org/officeDocument/2006/relationships/hyperlink" Target="https://login.consultant.ru/link/?req=doc&amp;base=LAW&amp;n=480697&amp;dst=100062" TargetMode="External"/><Relationship Id="rId139" Type="http://schemas.openxmlformats.org/officeDocument/2006/relationships/hyperlink" Target="https://login.consultant.ru/link/?req=doc&amp;base=LAW&amp;n=382295&amp;dst=2340" TargetMode="External"/><Relationship Id="rId80" Type="http://schemas.openxmlformats.org/officeDocument/2006/relationships/hyperlink" Target="https://login.consultant.ru/link/?req=doc&amp;base=LAW&amp;n=482896&amp;dst=2055" TargetMode="External"/><Relationship Id="rId85" Type="http://schemas.openxmlformats.org/officeDocument/2006/relationships/hyperlink" Target="https://login.consultant.ru/link/?req=doc&amp;base=LAW&amp;n=382295&amp;dst=1867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382295&amp;dst=2208" TargetMode="External"/><Relationship Id="rId17" Type="http://schemas.openxmlformats.org/officeDocument/2006/relationships/hyperlink" Target="https://login.consultant.ru/link/?req=doc&amp;base=LAW&amp;n=382295&amp;dst=2319" TargetMode="External"/><Relationship Id="rId33" Type="http://schemas.openxmlformats.org/officeDocument/2006/relationships/hyperlink" Target="https://login.consultant.ru/link/?req=doc&amp;base=LAW&amp;n=382295&amp;dst=1867" TargetMode="External"/><Relationship Id="rId38" Type="http://schemas.openxmlformats.org/officeDocument/2006/relationships/hyperlink" Target="https://login.consultant.ru/link/?req=doc&amp;base=LAW&amp;n=482896&amp;dst=14610" TargetMode="External"/><Relationship Id="rId59" Type="http://schemas.openxmlformats.org/officeDocument/2006/relationships/hyperlink" Target="https://login.consultant.ru/link/?req=doc&amp;base=LAW&amp;n=382295&amp;dst=1870" TargetMode="External"/><Relationship Id="rId103" Type="http://schemas.openxmlformats.org/officeDocument/2006/relationships/hyperlink" Target="https://login.consultant.ru/link/?req=doc&amp;base=LAW&amp;n=382295&amp;dst=1958" TargetMode="External"/><Relationship Id="rId108" Type="http://schemas.openxmlformats.org/officeDocument/2006/relationships/hyperlink" Target="https://login.consultant.ru/link/?req=doc&amp;base=LAW&amp;n=382295&amp;dst=2331" TargetMode="External"/><Relationship Id="rId124" Type="http://schemas.openxmlformats.org/officeDocument/2006/relationships/hyperlink" Target="https://login.consultant.ru/link/?req=doc&amp;base=LAW&amp;n=382295&amp;dst=1950" TargetMode="External"/><Relationship Id="rId129" Type="http://schemas.openxmlformats.org/officeDocument/2006/relationships/hyperlink" Target="https://login.consultant.ru/link/?req=doc&amp;base=LAW&amp;n=382295&amp;dst=1958" TargetMode="External"/><Relationship Id="rId54" Type="http://schemas.openxmlformats.org/officeDocument/2006/relationships/hyperlink" Target="https://login.consultant.ru/link/?req=doc&amp;base=LAW&amp;n=482896&amp;dst=25685" TargetMode="External"/><Relationship Id="rId70" Type="http://schemas.openxmlformats.org/officeDocument/2006/relationships/hyperlink" Target="https://login.consultant.ru/link/?req=doc&amp;base=LAW&amp;n=382295&amp;dst=419" TargetMode="External"/><Relationship Id="rId75" Type="http://schemas.openxmlformats.org/officeDocument/2006/relationships/hyperlink" Target="https://login.consultant.ru/link/?req=doc&amp;base=LAW&amp;n=382295&amp;dst=100614" TargetMode="External"/><Relationship Id="rId91" Type="http://schemas.openxmlformats.org/officeDocument/2006/relationships/hyperlink" Target="https://login.consultant.ru/link/?req=doc&amp;base=LAW&amp;n=482896&amp;dst=6840" TargetMode="External"/><Relationship Id="rId96" Type="http://schemas.openxmlformats.org/officeDocument/2006/relationships/hyperlink" Target="https://login.consultant.ru/link/?req=doc&amp;base=LAW&amp;n=482896&amp;dst=22184" TargetMode="External"/><Relationship Id="rId140" Type="http://schemas.openxmlformats.org/officeDocument/2006/relationships/hyperlink" Target="https://login.consultant.ru/link/?req=doc&amp;base=LAW&amp;n=382295&amp;dst=2434" TargetMode="External"/><Relationship Id="rId145" Type="http://schemas.openxmlformats.org/officeDocument/2006/relationships/hyperlink" Target="https://login.consultant.ru/link/?req=doc&amp;base=LAW&amp;n=482896&amp;dst=162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/List?type=Grid" TargetMode="External"/><Relationship Id="rId23" Type="http://schemas.openxmlformats.org/officeDocument/2006/relationships/hyperlink" Target="https://login.consultant.ru/link/?req=doc&amp;base=LAW&amp;n=382295&amp;dst=1535" TargetMode="External"/><Relationship Id="rId28" Type="http://schemas.openxmlformats.org/officeDocument/2006/relationships/hyperlink" Target="https://login.consultant.ru/link/?req=doc&amp;base=LAW&amp;n=482896&amp;dst=2055" TargetMode="External"/><Relationship Id="rId49" Type="http://schemas.openxmlformats.org/officeDocument/2006/relationships/hyperlink" Target="https://login.consultant.ru/link/?req=doc&amp;base=LAW&amp;n=482896&amp;dst=20234" TargetMode="External"/><Relationship Id="rId114" Type="http://schemas.openxmlformats.org/officeDocument/2006/relationships/hyperlink" Target="https://login.consultant.ru/link/?req=doc&amp;base=LAW&amp;n=382295&amp;dst=1870" TargetMode="External"/><Relationship Id="rId119" Type="http://schemas.openxmlformats.org/officeDocument/2006/relationships/hyperlink" Target="https://login.consultant.ru/link/?req=doc&amp;base=LAW&amp;n=482896&amp;dst=20234" TargetMode="External"/><Relationship Id="rId44" Type="http://schemas.openxmlformats.org/officeDocument/2006/relationships/hyperlink" Target="https://login.consultant.ru/link/?req=doc&amp;base=LAW&amp;n=482896&amp;dst=22184" TargetMode="External"/><Relationship Id="rId60" Type="http://schemas.openxmlformats.org/officeDocument/2006/relationships/hyperlink" Target="https://login.consultant.ru/link/?req=doc&amp;base=LAW&amp;n=382295&amp;dst=1958" TargetMode="External"/><Relationship Id="rId65" Type="http://schemas.openxmlformats.org/officeDocument/2006/relationships/hyperlink" Target="https://login.consultant.ru/link/?req=doc&amp;base=LAW&amp;n=382295&amp;dst=1950" TargetMode="External"/><Relationship Id="rId81" Type="http://schemas.openxmlformats.org/officeDocument/2006/relationships/hyperlink" Target="https://login.consultant.ru/link/?req=doc&amp;base=LAW&amp;n=482896&amp;dst=22184" TargetMode="External"/><Relationship Id="rId86" Type="http://schemas.openxmlformats.org/officeDocument/2006/relationships/hyperlink" Target="https://login.consultant.ru/link/?req=doc&amp;base=LAW&amp;n=382295&amp;dst=1950" TargetMode="External"/><Relationship Id="rId130" Type="http://schemas.openxmlformats.org/officeDocument/2006/relationships/hyperlink" Target="https://login.consultant.ru/link/?req=doc&amp;base=LAW&amp;n=482896&amp;dst=20234" TargetMode="External"/><Relationship Id="rId135" Type="http://schemas.openxmlformats.org/officeDocument/2006/relationships/hyperlink" Target="https://login.consultant.ru/link/?req=doc&amp;base=LAW&amp;n=477319&amp;dst=100086" TargetMode="External"/><Relationship Id="rId13" Type="http://schemas.openxmlformats.org/officeDocument/2006/relationships/hyperlink" Target="https://login.consultant.ru/link/?req=doc&amp;base=LAW&amp;n=382295&amp;dst=2218" TargetMode="External"/><Relationship Id="rId18" Type="http://schemas.openxmlformats.org/officeDocument/2006/relationships/hyperlink" Target="https://login.consultant.ru/link/?req=doc&amp;base=LAW&amp;n=382295&amp;dst=100436" TargetMode="External"/><Relationship Id="rId39" Type="http://schemas.openxmlformats.org/officeDocument/2006/relationships/hyperlink" Target="https://login.consultant.ru/link/?req=doc&amp;base=LAW&amp;n=482896&amp;dst=6840" TargetMode="External"/><Relationship Id="rId109" Type="http://schemas.openxmlformats.org/officeDocument/2006/relationships/hyperlink" Target="https://login.consultant.ru/link/?req=doc&amp;base=LAW&amp;n=482896&amp;dst=25685" TargetMode="External"/><Relationship Id="rId34" Type="http://schemas.openxmlformats.org/officeDocument/2006/relationships/hyperlink" Target="https://login.consultant.ru/link/?req=doc&amp;base=LAW&amp;n=382295&amp;dst=1950" TargetMode="External"/><Relationship Id="rId50" Type="http://schemas.openxmlformats.org/officeDocument/2006/relationships/hyperlink" Target="https://login.consultant.ru/link/?req=doc&amp;base=LAW&amp;n=482896&amp;dst=14610" TargetMode="External"/><Relationship Id="rId55" Type="http://schemas.openxmlformats.org/officeDocument/2006/relationships/hyperlink" Target="https://login.consultant.ru/link/?req=doc&amp;base=LAW&amp;n=382295&amp;dst=100464" TargetMode="External"/><Relationship Id="rId76" Type="http://schemas.openxmlformats.org/officeDocument/2006/relationships/hyperlink" Target="https://login.consultant.ru/link/?req=doc&amp;base=LAW&amp;n=482896&amp;dst=6840" TargetMode="External"/><Relationship Id="rId97" Type="http://schemas.openxmlformats.org/officeDocument/2006/relationships/hyperlink" Target="https://login.consultant.ru/link/?req=doc&amp;base=LAW&amp;n=482896&amp;dst=6939" TargetMode="External"/><Relationship Id="rId104" Type="http://schemas.openxmlformats.org/officeDocument/2006/relationships/hyperlink" Target="https://login.consultant.ru/link/?req=doc&amp;base=LAW&amp;n=482896&amp;dst=20234" TargetMode="External"/><Relationship Id="rId120" Type="http://schemas.openxmlformats.org/officeDocument/2006/relationships/hyperlink" Target="https://login.consultant.ru/link/?req=doc&amp;base=LAW&amp;n=482896&amp;dst=20234" TargetMode="External"/><Relationship Id="rId125" Type="http://schemas.openxmlformats.org/officeDocument/2006/relationships/hyperlink" Target="https://login.consultant.ru/link/?req=doc&amp;base=LAW&amp;n=382295&amp;dst=1870" TargetMode="External"/><Relationship Id="rId141" Type="http://schemas.openxmlformats.org/officeDocument/2006/relationships/hyperlink" Target="https://login.consultant.ru/link/?req=doc&amp;base=LAW&amp;n=382295&amp;dst=100448" TargetMode="External"/><Relationship Id="rId146" Type="http://schemas.openxmlformats.org/officeDocument/2006/relationships/hyperlink" Target="https://login.consultant.ru/link/?req=doc&amp;base=LAW&amp;n=382295&amp;dst=100448" TargetMode="External"/><Relationship Id="rId7" Type="http://schemas.openxmlformats.org/officeDocument/2006/relationships/hyperlink" Target="https://login.consultant.ru/link/?req=doc&amp;base=LAW&amp;n=382295" TargetMode="External"/><Relationship Id="rId71" Type="http://schemas.openxmlformats.org/officeDocument/2006/relationships/hyperlink" Target="https://login.consultant.ru/link/?req=doc&amp;base=LAW&amp;n=382295&amp;dst=1404" TargetMode="External"/><Relationship Id="rId92" Type="http://schemas.openxmlformats.org/officeDocument/2006/relationships/hyperlink" Target="https://login.consultant.ru/link/?req=doc&amp;base=LAW&amp;n=482896&amp;dst=2055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82896&amp;dst=22184" TargetMode="External"/><Relationship Id="rId24" Type="http://schemas.openxmlformats.org/officeDocument/2006/relationships/hyperlink" Target="https://login.consultant.ru/link/?req=doc&amp;base=LAW&amp;n=382295&amp;dst=100464" TargetMode="External"/><Relationship Id="rId40" Type="http://schemas.openxmlformats.org/officeDocument/2006/relationships/hyperlink" Target="https://login.consultant.ru/link/?req=doc&amp;base=LAW&amp;n=482896&amp;dst=2055" TargetMode="External"/><Relationship Id="rId45" Type="http://schemas.openxmlformats.org/officeDocument/2006/relationships/hyperlink" Target="https://login.consultant.ru/link/?req=doc&amp;base=LAW&amp;n=382295&amp;dst=1867" TargetMode="External"/><Relationship Id="rId66" Type="http://schemas.openxmlformats.org/officeDocument/2006/relationships/hyperlink" Target="https://login.consultant.ru/link/?req=doc&amp;base=LAW&amp;n=382295&amp;dst=1870" TargetMode="External"/><Relationship Id="rId87" Type="http://schemas.openxmlformats.org/officeDocument/2006/relationships/hyperlink" Target="https://login.consultant.ru/link/?req=doc&amp;base=LAW&amp;n=382295&amp;dst=1867" TargetMode="External"/><Relationship Id="rId110" Type="http://schemas.openxmlformats.org/officeDocument/2006/relationships/hyperlink" Target="https://login.consultant.ru/link/?req=doc&amp;base=LAW&amp;n=382295&amp;dst=100614" TargetMode="External"/><Relationship Id="rId115" Type="http://schemas.openxmlformats.org/officeDocument/2006/relationships/hyperlink" Target="https://login.consultant.ru/link/?req=doc&amp;base=LAW&amp;n=382295&amp;dst=1870" TargetMode="External"/><Relationship Id="rId131" Type="http://schemas.openxmlformats.org/officeDocument/2006/relationships/hyperlink" Target="https://login.consultant.ru/link/?req=doc&amp;base=LAW&amp;n=482896&amp;dst=20234" TargetMode="External"/><Relationship Id="rId136" Type="http://schemas.openxmlformats.org/officeDocument/2006/relationships/hyperlink" Target="https://login.consultant.ru/link/?req=doc&amp;base=LAW&amp;n=477319&amp;dst=100087" TargetMode="External"/><Relationship Id="rId61" Type="http://schemas.openxmlformats.org/officeDocument/2006/relationships/hyperlink" Target="https://login.consultant.ru/link/?req=doc&amp;base=LAW&amp;n=482896&amp;dst=20234" TargetMode="External"/><Relationship Id="rId82" Type="http://schemas.openxmlformats.org/officeDocument/2006/relationships/hyperlink" Target="https://login.consultant.ru/link/?req=doc&amp;base=LAW&amp;n=482896&amp;dst=6939" TargetMode="External"/><Relationship Id="rId19" Type="http://schemas.openxmlformats.org/officeDocument/2006/relationships/hyperlink" Target="https://login.consultant.ru/link/?req=doc&amp;base=LAW&amp;n=382295&amp;dst=2340" TargetMode="External"/><Relationship Id="rId14" Type="http://schemas.openxmlformats.org/officeDocument/2006/relationships/hyperlink" Target="https://login.consultant.ru/link/?req=doc&amp;base=LAW&amp;n=382295&amp;dst=1525" TargetMode="External"/><Relationship Id="rId30" Type="http://schemas.openxmlformats.org/officeDocument/2006/relationships/hyperlink" Target="https://login.consultant.ru/link/?req=doc&amp;base=LAW&amp;n=482896&amp;dst=6840" TargetMode="External"/><Relationship Id="rId35" Type="http://schemas.openxmlformats.org/officeDocument/2006/relationships/hyperlink" Target="https://login.consultant.ru/link/?req=doc&amp;base=LAW&amp;n=382295&amp;dst=1867" TargetMode="External"/><Relationship Id="rId56" Type="http://schemas.openxmlformats.org/officeDocument/2006/relationships/hyperlink" Target="https://login.consultant.ru/link/?req=doc&amp;base=LAW&amp;n=482896&amp;dst=25303" TargetMode="External"/><Relationship Id="rId77" Type="http://schemas.openxmlformats.org/officeDocument/2006/relationships/hyperlink" Target="https://login.consultant.ru/link/?req=doc&amp;base=LAW&amp;n=482896&amp;dst=2055" TargetMode="External"/><Relationship Id="rId100" Type="http://schemas.openxmlformats.org/officeDocument/2006/relationships/hyperlink" Target="https://login.consultant.ru/link/?req=doc&amp;base=LAW&amp;n=382295&amp;dst=1867" TargetMode="External"/><Relationship Id="rId105" Type="http://schemas.openxmlformats.org/officeDocument/2006/relationships/hyperlink" Target="https://login.consultant.ru/link/?req=doc&amp;base=LAW&amp;n=482896&amp;dst=20234" TargetMode="External"/><Relationship Id="rId126" Type="http://schemas.openxmlformats.org/officeDocument/2006/relationships/hyperlink" Target="https://login.consultant.ru/link/?req=doc&amp;base=LAW&amp;n=382295&amp;dst=1870" TargetMode="External"/><Relationship Id="rId147" Type="http://schemas.openxmlformats.org/officeDocument/2006/relationships/hyperlink" Target="https://login.consultant.ru/link/?req=doc&amp;base=LAW&amp;n=382295&amp;dst=100546" TargetMode="External"/><Relationship Id="rId8" Type="http://schemas.openxmlformats.org/officeDocument/2006/relationships/hyperlink" Target="http://pravo.gov.ru/" TargetMode="External"/><Relationship Id="rId51" Type="http://schemas.openxmlformats.org/officeDocument/2006/relationships/hyperlink" Target="https://login.consultant.ru/link/?req=doc&amp;base=LAW&amp;n=382295&amp;dst=1626" TargetMode="External"/><Relationship Id="rId72" Type="http://schemas.openxmlformats.org/officeDocument/2006/relationships/hyperlink" Target="https://login.consultant.ru/link/?req=doc&amp;base=LAW&amp;n=382295&amp;dst=2434" TargetMode="External"/><Relationship Id="rId93" Type="http://schemas.openxmlformats.org/officeDocument/2006/relationships/hyperlink" Target="https://login.consultant.ru/link/?req=doc&amp;base=LAW&amp;n=482896&amp;dst=22184" TargetMode="External"/><Relationship Id="rId98" Type="http://schemas.openxmlformats.org/officeDocument/2006/relationships/hyperlink" Target="https://login.consultant.ru/link/?req=doc&amp;base=LAW&amp;n=382295&amp;dst=1867" TargetMode="External"/><Relationship Id="rId121" Type="http://schemas.openxmlformats.org/officeDocument/2006/relationships/hyperlink" Target="https://login.consultant.ru/link/?req=doc&amp;base=LAW&amp;n=482896&amp;dst=14610" TargetMode="External"/><Relationship Id="rId142" Type="http://schemas.openxmlformats.org/officeDocument/2006/relationships/hyperlink" Target="https://login.consultant.ru/link/?req=doc&amp;base=LAW&amp;n=382295&amp;dst=1005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82295&amp;dst=1624" TargetMode="External"/><Relationship Id="rId46" Type="http://schemas.openxmlformats.org/officeDocument/2006/relationships/hyperlink" Target="https://login.consultant.ru/link/?req=doc&amp;base=LAW&amp;n=382295&amp;dst=1950" TargetMode="External"/><Relationship Id="rId67" Type="http://schemas.openxmlformats.org/officeDocument/2006/relationships/hyperlink" Target="https://login.consultant.ru/link/?req=doc&amp;base=LAW&amp;n=382295&amp;dst=1958" TargetMode="External"/><Relationship Id="rId116" Type="http://schemas.openxmlformats.org/officeDocument/2006/relationships/hyperlink" Target="https://login.consultant.ru/link/?req=doc&amp;base=LAW&amp;n=382295&amp;dst=1950" TargetMode="External"/><Relationship Id="rId137" Type="http://schemas.openxmlformats.org/officeDocument/2006/relationships/hyperlink" Target="https://login.consultant.ru/link/?req=doc&amp;base=LAW&amp;n=480697" TargetMode="External"/><Relationship Id="rId20" Type="http://schemas.openxmlformats.org/officeDocument/2006/relationships/hyperlink" Target="https://login.consultant.ru/link/?req=doc&amp;base=LAW&amp;n=382295&amp;dst=100448" TargetMode="External"/><Relationship Id="rId41" Type="http://schemas.openxmlformats.org/officeDocument/2006/relationships/hyperlink" Target="https://login.consultant.ru/link/?req=doc&amp;base=LAW&amp;n=482896&amp;dst=22184" TargetMode="External"/><Relationship Id="rId62" Type="http://schemas.openxmlformats.org/officeDocument/2006/relationships/hyperlink" Target="https://login.consultant.ru/link/?req=doc&amp;base=LAW&amp;n=482896&amp;dst=14610" TargetMode="External"/><Relationship Id="rId83" Type="http://schemas.openxmlformats.org/officeDocument/2006/relationships/hyperlink" Target="https://login.consultant.ru/link/?req=doc&amp;base=LAW&amp;n=382295&amp;dst=1867" TargetMode="External"/><Relationship Id="rId88" Type="http://schemas.openxmlformats.org/officeDocument/2006/relationships/hyperlink" Target="https://login.consultant.ru/link/?req=doc&amp;base=LAW&amp;n=382295&amp;dst=1958" TargetMode="External"/><Relationship Id="rId111" Type="http://schemas.openxmlformats.org/officeDocument/2006/relationships/hyperlink" Target="https://login.consultant.ru/link/?req=doc&amp;base=LAW&amp;n=482896&amp;dst=25303" TargetMode="External"/><Relationship Id="rId132" Type="http://schemas.openxmlformats.org/officeDocument/2006/relationships/hyperlink" Target="https://login.consultant.ru/link/?req=doc&amp;base=LAW&amp;n=482896&amp;dst=14610" TargetMode="External"/><Relationship Id="rId15" Type="http://schemas.openxmlformats.org/officeDocument/2006/relationships/hyperlink" Target="https://login.consultant.ru/link/?req=doc&amp;base=LAW&amp;n=382295&amp;dst=1259" TargetMode="External"/><Relationship Id="rId36" Type="http://schemas.openxmlformats.org/officeDocument/2006/relationships/hyperlink" Target="https://login.consultant.ru/link/?req=doc&amp;base=LAW&amp;n=382295&amp;dst=1958" TargetMode="External"/><Relationship Id="rId57" Type="http://schemas.openxmlformats.org/officeDocument/2006/relationships/hyperlink" Target="https://login.consultant.ru/link/?req=doc&amp;base=LAW&amp;n=382295&amp;dst=1870" TargetMode="External"/><Relationship Id="rId106" Type="http://schemas.openxmlformats.org/officeDocument/2006/relationships/hyperlink" Target="https://login.consultant.ru/link/?req=doc&amp;base=LAW&amp;n=382295&amp;dst=2329" TargetMode="External"/><Relationship Id="rId127" Type="http://schemas.openxmlformats.org/officeDocument/2006/relationships/hyperlink" Target="https://login.consultant.ru/link/?req=doc&amp;base=LAW&amp;n=382295&amp;dst=1950" TargetMode="External"/><Relationship Id="rId10" Type="http://schemas.openxmlformats.org/officeDocument/2006/relationships/hyperlink" Target="https://login.consultant.ru/link/?req=doc&amp;base=LAW&amp;n=382295&amp;dst=100302" TargetMode="External"/><Relationship Id="rId31" Type="http://schemas.openxmlformats.org/officeDocument/2006/relationships/hyperlink" Target="https://login.consultant.ru/link/?req=doc&amp;base=LAW&amp;n=482896&amp;dst=2055" TargetMode="External"/><Relationship Id="rId52" Type="http://schemas.openxmlformats.org/officeDocument/2006/relationships/hyperlink" Target="https://login.consultant.ru/link/?req=doc&amp;base=LAW&amp;n=482896&amp;dst=25685" TargetMode="External"/><Relationship Id="rId73" Type="http://schemas.openxmlformats.org/officeDocument/2006/relationships/hyperlink" Target="https://login.consultant.ru/link/?req=doc&amp;base=LAW&amp;n=382295&amp;dst=100614" TargetMode="External"/><Relationship Id="rId78" Type="http://schemas.openxmlformats.org/officeDocument/2006/relationships/hyperlink" Target="https://login.consultant.ru/link/?req=doc&amp;base=LAW&amp;n=482896&amp;dst=22184" TargetMode="External"/><Relationship Id="rId94" Type="http://schemas.openxmlformats.org/officeDocument/2006/relationships/hyperlink" Target="https://login.consultant.ru/link/?req=doc&amp;base=LAW&amp;n=482896&amp;dst=6840" TargetMode="External"/><Relationship Id="rId99" Type="http://schemas.openxmlformats.org/officeDocument/2006/relationships/hyperlink" Target="https://login.consultant.ru/link/?req=doc&amp;base=LAW&amp;n=382295&amp;dst=1950" TargetMode="External"/><Relationship Id="rId101" Type="http://schemas.openxmlformats.org/officeDocument/2006/relationships/hyperlink" Target="https://login.consultant.ru/link/?req=doc&amp;base=LAW&amp;n=382295&amp;dst=1950" TargetMode="External"/><Relationship Id="rId122" Type="http://schemas.openxmlformats.org/officeDocument/2006/relationships/hyperlink" Target="https://login.consultant.ru/link/?req=doc&amp;base=LAW&amp;n=482896&amp;dst=25303" TargetMode="External"/><Relationship Id="rId143" Type="http://schemas.openxmlformats.org/officeDocument/2006/relationships/hyperlink" Target="https://login.consultant.ru/link/?req=doc&amp;base=LAW&amp;n=477319" TargetMode="External"/><Relationship Id="rId148" Type="http://schemas.openxmlformats.org/officeDocument/2006/relationships/hyperlink" Target="https://login.consultant.ru/link/?req=doc&amp;base=LAW&amp;n=476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2295&amp;dst=100280" TargetMode="External"/><Relationship Id="rId26" Type="http://schemas.openxmlformats.org/officeDocument/2006/relationships/hyperlink" Target="https://login.consultant.ru/link/?req=doc&amp;base=LAW&amp;n=382295&amp;dst=100464" TargetMode="External"/><Relationship Id="rId47" Type="http://schemas.openxmlformats.org/officeDocument/2006/relationships/hyperlink" Target="https://login.consultant.ru/link/?req=doc&amp;base=LAW&amp;n=382295&amp;dst=1867" TargetMode="External"/><Relationship Id="rId68" Type="http://schemas.openxmlformats.org/officeDocument/2006/relationships/hyperlink" Target="https://login.consultant.ru/link/?req=doc&amp;base=LAW&amp;n=482896&amp;dst=20234" TargetMode="External"/><Relationship Id="rId89" Type="http://schemas.openxmlformats.org/officeDocument/2006/relationships/hyperlink" Target="https://login.consultant.ru/link/?req=doc&amp;base=LAW&amp;n=482896&amp;dst=20234" TargetMode="External"/><Relationship Id="rId112" Type="http://schemas.openxmlformats.org/officeDocument/2006/relationships/hyperlink" Target="https://login.consultant.ru/link/?req=doc&amp;base=LAW&amp;n=482896&amp;dst=6939" TargetMode="External"/><Relationship Id="rId133" Type="http://schemas.openxmlformats.org/officeDocument/2006/relationships/hyperlink" Target="https://login.consultant.ru/link/?req=doc&amp;base=LAW&amp;n=382295&amp;dst=524" TargetMode="External"/><Relationship Id="rId16" Type="http://schemas.openxmlformats.org/officeDocument/2006/relationships/hyperlink" Target="https://login.consultant.ru/link/?req=doc&amp;base=LAW&amp;n=382295&amp;dst=2311" TargetMode="External"/><Relationship Id="rId37" Type="http://schemas.openxmlformats.org/officeDocument/2006/relationships/hyperlink" Target="https://login.consultant.ru/link/?req=doc&amp;base=LAW&amp;n=482896&amp;dst=20234" TargetMode="External"/><Relationship Id="rId58" Type="http://schemas.openxmlformats.org/officeDocument/2006/relationships/hyperlink" Target="https://login.consultant.ru/link/?req=doc&amp;base=LAW&amp;n=382295&amp;dst=1950" TargetMode="External"/><Relationship Id="rId79" Type="http://schemas.openxmlformats.org/officeDocument/2006/relationships/hyperlink" Target="https://login.consultant.ru/link/?req=doc&amp;base=LAW&amp;n=482896&amp;dst=6840" TargetMode="External"/><Relationship Id="rId102" Type="http://schemas.openxmlformats.org/officeDocument/2006/relationships/hyperlink" Target="https://login.consultant.ru/link/?req=doc&amp;base=LAW&amp;n=382295&amp;dst=1867" TargetMode="External"/><Relationship Id="rId123" Type="http://schemas.openxmlformats.org/officeDocument/2006/relationships/hyperlink" Target="https://login.consultant.ru/link/?req=doc&amp;base=LAW&amp;n=482896&amp;dst=6939" TargetMode="External"/><Relationship Id="rId144" Type="http://schemas.openxmlformats.org/officeDocument/2006/relationships/hyperlink" Target="https://login.consultant.ru/link/?req=doc&amp;base=LAW&amp;n=482896&amp;dst=25667" TargetMode="External"/><Relationship Id="rId90" Type="http://schemas.openxmlformats.org/officeDocument/2006/relationships/hyperlink" Target="https://login.consultant.ru/link/?req=doc&amp;base=LAW&amp;n=482896&amp;dst=20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8429</Words>
  <Characters>48051</Characters>
  <Application>Microsoft Office Word</Application>
  <DocSecurity>0</DocSecurity>
  <Lines>400</Lines>
  <Paragraphs>112</Paragraphs>
  <ScaleCrop>false</ScaleCrop>
  <Company/>
  <LinksUpToDate>false</LinksUpToDate>
  <CharactersWithSpaces>56368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2024-10-14T09:24:00Z</dcterms:created>
  <dcterms:modified xsi:type="dcterms:W3CDTF">2024-10-14T09:24:00Z</dcterms:modified>
</cp:coreProperties>
</file>